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B2" w:rsidRDefault="00945AB2" w:rsidP="00856488">
      <w:pPr>
        <w:rPr>
          <w:rFonts w:ascii="Times New Roman" w:hAnsi="Times New Roman" w:cs="Times New Roman"/>
          <w:b/>
          <w:sz w:val="28"/>
          <w:szCs w:val="28"/>
        </w:rPr>
      </w:pPr>
    </w:p>
    <w:p w:rsidR="00945AB2" w:rsidRPr="00945AB2" w:rsidRDefault="00C7430E" w:rsidP="00201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330" w:rsidRPr="00F53C0D" w:rsidRDefault="00201330" w:rsidP="00201330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E4EA90B" wp14:editId="4AB7D16E">
            <wp:simplePos x="0" y="0"/>
            <wp:positionH relativeFrom="column">
              <wp:posOffset>2447925</wp:posOffset>
            </wp:positionH>
            <wp:positionV relativeFrom="paragraph">
              <wp:posOffset>-568325</wp:posOffset>
            </wp:positionV>
            <wp:extent cx="1024255" cy="876300"/>
            <wp:effectExtent l="0" t="0" r="0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201330" w:rsidRPr="00F53C0D" w:rsidRDefault="00201330" w:rsidP="002013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3C0D">
        <w:rPr>
          <w:rFonts w:ascii="Times New Roman" w:hAnsi="Times New Roman"/>
          <w:b/>
          <w:sz w:val="20"/>
          <w:szCs w:val="20"/>
        </w:rPr>
        <w:t xml:space="preserve">ДОНЕЦКАЯ НАРОДНАЯ РЕСПУБЛИКА </w:t>
      </w:r>
    </w:p>
    <w:p w:rsidR="00201330" w:rsidRPr="00F53C0D" w:rsidRDefault="00201330" w:rsidP="002013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3C0D">
        <w:rPr>
          <w:rFonts w:ascii="Times New Roman" w:hAnsi="Times New Roman"/>
          <w:b/>
          <w:sz w:val="20"/>
          <w:szCs w:val="20"/>
        </w:rPr>
        <w:t xml:space="preserve">АДМИНИСТРАЦИЯ ГОРОДА ЯСИНОВАТАЯ </w:t>
      </w:r>
    </w:p>
    <w:p w:rsidR="00201330" w:rsidRPr="00F53C0D" w:rsidRDefault="00201330" w:rsidP="002013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3C0D">
        <w:rPr>
          <w:rFonts w:ascii="Times New Roman" w:hAnsi="Times New Roman"/>
          <w:b/>
          <w:sz w:val="20"/>
          <w:szCs w:val="20"/>
        </w:rPr>
        <w:t>ОТДЕЛ  ОБРАЗОВАНИЯ</w:t>
      </w:r>
    </w:p>
    <w:p w:rsidR="00201330" w:rsidRPr="00F53C0D" w:rsidRDefault="00201330" w:rsidP="002013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3C0D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201330" w:rsidRPr="00F53C0D" w:rsidRDefault="00201330" w:rsidP="002013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3C0D">
        <w:rPr>
          <w:rFonts w:ascii="Times New Roman" w:hAnsi="Times New Roman"/>
          <w:b/>
          <w:sz w:val="20"/>
          <w:szCs w:val="20"/>
        </w:rPr>
        <w:t>«ЯКОВЛЕВСКАЯ ШКОЛА ГОРОДА ЯСИНОВАТАЯ»</w:t>
      </w:r>
    </w:p>
    <w:p w:rsidR="00201330" w:rsidRPr="004151AB" w:rsidRDefault="00201330" w:rsidP="00201330">
      <w:pPr>
        <w:spacing w:after="0"/>
        <w:rPr>
          <w:rFonts w:ascii="Times New Roman" w:hAnsi="Times New Roman"/>
          <w:sz w:val="16"/>
          <w:szCs w:val="16"/>
        </w:rPr>
      </w:pPr>
      <w:r w:rsidRPr="004151AB">
        <w:rPr>
          <w:rFonts w:ascii="Times New Roman" w:hAnsi="Times New Roman"/>
          <w:sz w:val="16"/>
          <w:szCs w:val="16"/>
        </w:rPr>
        <w:t>Донецкая Народная Республика, Г.О. ЯСИНОВАТСКИЙ, С.ЯКОВЛЕВКА, УЛ</w:t>
      </w:r>
      <w:proofErr w:type="gramStart"/>
      <w:r w:rsidRPr="004151AB">
        <w:rPr>
          <w:rFonts w:ascii="Times New Roman" w:hAnsi="Times New Roman"/>
          <w:sz w:val="16"/>
          <w:szCs w:val="16"/>
        </w:rPr>
        <w:t>.К</w:t>
      </w:r>
      <w:proofErr w:type="gramEnd"/>
      <w:r w:rsidRPr="004151AB">
        <w:rPr>
          <w:rFonts w:ascii="Times New Roman" w:hAnsi="Times New Roman"/>
          <w:sz w:val="16"/>
          <w:szCs w:val="16"/>
        </w:rPr>
        <w:t xml:space="preserve">ОЛХОЗНАЯ, Д.1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4151AB">
        <w:rPr>
          <w:rFonts w:ascii="Times New Roman" w:hAnsi="Times New Roman"/>
          <w:sz w:val="16"/>
          <w:szCs w:val="16"/>
        </w:rPr>
        <w:t xml:space="preserve">  </w:t>
      </w:r>
      <w:r w:rsidRPr="004151AB">
        <w:rPr>
          <w:rFonts w:ascii="Times New Roman" w:hAnsi="Times New Roman"/>
          <w:sz w:val="16"/>
          <w:szCs w:val="16"/>
          <w:lang w:val="de-DE"/>
        </w:rPr>
        <w:t>e</w:t>
      </w:r>
      <w:r w:rsidRPr="004151AB">
        <w:rPr>
          <w:rFonts w:ascii="Times New Roman" w:hAnsi="Times New Roman"/>
          <w:sz w:val="16"/>
          <w:szCs w:val="16"/>
        </w:rPr>
        <w:t>-</w:t>
      </w:r>
      <w:r w:rsidRPr="004151AB">
        <w:rPr>
          <w:rFonts w:ascii="Times New Roman" w:hAnsi="Times New Roman"/>
          <w:sz w:val="16"/>
          <w:szCs w:val="16"/>
          <w:lang w:val="de-DE"/>
        </w:rPr>
        <w:t>mail</w:t>
      </w:r>
      <w:r w:rsidRPr="004151AB">
        <w:rPr>
          <w:rFonts w:ascii="Times New Roman" w:hAnsi="Times New Roman"/>
          <w:sz w:val="16"/>
          <w:szCs w:val="16"/>
        </w:rPr>
        <w:t xml:space="preserve">: </w:t>
      </w:r>
      <w:r w:rsidRPr="004151AB">
        <w:rPr>
          <w:rStyle w:val="contactlinebodyitememail"/>
          <w:rFonts w:ascii="Times New Roman" w:hAnsi="Times New Roman"/>
          <w:sz w:val="16"/>
          <w:szCs w:val="16"/>
          <w:lang w:val="de-DE"/>
        </w:rPr>
        <w:t>yakovlevskaya</w:t>
      </w:r>
      <w:r w:rsidRPr="004151AB">
        <w:rPr>
          <w:rStyle w:val="contactlinebodyitememail"/>
          <w:rFonts w:ascii="Times New Roman" w:hAnsi="Times New Roman"/>
          <w:sz w:val="16"/>
          <w:szCs w:val="16"/>
        </w:rPr>
        <w:t>2023@</w:t>
      </w:r>
      <w:r w:rsidRPr="004151AB">
        <w:rPr>
          <w:rStyle w:val="contactlinebodyitememail"/>
          <w:rFonts w:ascii="Times New Roman" w:hAnsi="Times New Roman"/>
          <w:sz w:val="16"/>
          <w:szCs w:val="16"/>
          <w:lang w:val="de-DE"/>
        </w:rPr>
        <w:t>mail</w:t>
      </w:r>
      <w:r w:rsidRPr="004151AB">
        <w:rPr>
          <w:rStyle w:val="contactlinebodyitememail"/>
          <w:rFonts w:ascii="Times New Roman" w:hAnsi="Times New Roman"/>
          <w:sz w:val="16"/>
          <w:szCs w:val="16"/>
        </w:rPr>
        <w:t>.</w:t>
      </w:r>
      <w:r w:rsidRPr="004151AB">
        <w:rPr>
          <w:rStyle w:val="contactlinebodyitememail"/>
          <w:rFonts w:ascii="Times New Roman" w:hAnsi="Times New Roman"/>
          <w:sz w:val="16"/>
          <w:szCs w:val="16"/>
          <w:lang w:val="en-US"/>
        </w:rPr>
        <w:t>ru</w:t>
      </w:r>
      <w:r w:rsidRPr="004151AB">
        <w:rPr>
          <w:rFonts w:ascii="Times New Roman" w:hAnsi="Times New Roman"/>
          <w:sz w:val="16"/>
          <w:szCs w:val="16"/>
        </w:rPr>
        <w:t xml:space="preserve">      </w:t>
      </w:r>
    </w:p>
    <w:p w:rsidR="00945AB2" w:rsidRPr="00945AB2" w:rsidRDefault="00945AB2" w:rsidP="00945AB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1330" w:rsidRPr="00201330" w:rsidRDefault="00201330" w:rsidP="00201330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01330">
        <w:rPr>
          <w:rFonts w:ascii="Times New Roman" w:hAnsi="Times New Roman" w:cs="Times New Roman"/>
          <w:sz w:val="24"/>
          <w:szCs w:val="24"/>
          <w:lang w:val="ru-RU"/>
        </w:rPr>
        <w:t>Утверждено:</w:t>
      </w:r>
    </w:p>
    <w:p w:rsidR="00201330" w:rsidRDefault="00201330" w:rsidP="00201330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01330">
        <w:rPr>
          <w:rFonts w:ascii="Times New Roman" w:hAnsi="Times New Roman" w:cs="Times New Roman"/>
          <w:sz w:val="24"/>
          <w:szCs w:val="24"/>
          <w:lang w:val="ru-RU"/>
        </w:rPr>
        <w:t>решением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совета</w:t>
      </w:r>
    </w:p>
    <w:p w:rsidR="00201330" w:rsidRDefault="00201330" w:rsidP="00201330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МБОУ «ЯКОВЛЕВСКАЯ ШКОЛА</w:t>
      </w:r>
    </w:p>
    <w:p w:rsidR="00201330" w:rsidRDefault="00201330" w:rsidP="00201330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ГОРОДА ЯСИНОВАТАЯ»</w:t>
      </w:r>
    </w:p>
    <w:p w:rsidR="00201330" w:rsidRDefault="00201330" w:rsidP="00201330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МБОУ «ЯКОВЛЕВСКАЯ ШКОЛА</w:t>
      </w:r>
    </w:p>
    <w:p w:rsidR="00201330" w:rsidRDefault="00201330" w:rsidP="00201330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ГОРОДА ЯСИНОВАТАЯ»</w:t>
      </w:r>
    </w:p>
    <w:p w:rsidR="00201330" w:rsidRPr="00201330" w:rsidRDefault="00201330" w:rsidP="00201330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Акишина Я.А.</w:t>
      </w:r>
    </w:p>
    <w:p w:rsidR="00201330" w:rsidRPr="00201330" w:rsidRDefault="00201330" w:rsidP="00201330">
      <w:pPr>
        <w:pStyle w:val="aa"/>
        <w:spacing w:beforeAutospacing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01330" w:rsidRDefault="00201330" w:rsidP="00945AB2">
      <w:pPr>
        <w:pStyle w:val="aa"/>
        <w:spacing w:beforeAutospacing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01330" w:rsidRDefault="00201330" w:rsidP="00945AB2">
      <w:pPr>
        <w:pStyle w:val="aa"/>
        <w:spacing w:beforeAutospacing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01330" w:rsidRDefault="00201330" w:rsidP="00201330">
      <w:pPr>
        <w:pStyle w:val="aa"/>
        <w:spacing w:beforeAutospacing="0" w:afterAutospacing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01330" w:rsidRDefault="00201330" w:rsidP="00945AB2">
      <w:pPr>
        <w:pStyle w:val="aa"/>
        <w:spacing w:beforeAutospacing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01330" w:rsidRDefault="00945AB2" w:rsidP="00945AB2">
      <w:pPr>
        <w:pStyle w:val="aa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5AB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ПРОГРАММА   РАЗВИТИЯ </w:t>
      </w:r>
      <w:r w:rsidRPr="00945A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2013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МБОУ «ЯКОВЛЕВСКАЯ ШКОЛА </w:t>
      </w:r>
    </w:p>
    <w:p w:rsidR="00945AB2" w:rsidRPr="00945AB2" w:rsidRDefault="00201330" w:rsidP="00945AB2">
      <w:pPr>
        <w:pStyle w:val="aa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ГОРОДА ЯСИНОВАТАЯ</w:t>
      </w:r>
      <w:r w:rsidR="00945AB2" w:rsidRPr="00945AB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45AB2" w:rsidRPr="00945AB2" w:rsidRDefault="00945AB2" w:rsidP="00945AB2">
      <w:pPr>
        <w:pStyle w:val="aa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5A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на 2022-2027 годы</w:t>
      </w:r>
    </w:p>
    <w:p w:rsidR="00945AB2" w:rsidRPr="00945AB2" w:rsidRDefault="00945AB2" w:rsidP="00945AB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P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P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P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P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P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Pr="00945AB2" w:rsidRDefault="00945AB2" w:rsidP="00945AB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B2" w:rsidRPr="00945AB2" w:rsidRDefault="00945AB2" w:rsidP="00945A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1330" w:rsidRPr="00066D0D" w:rsidRDefault="00201330" w:rsidP="00066D0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Яковлевка 2022</w:t>
      </w:r>
    </w:p>
    <w:p w:rsidR="00201330" w:rsidRDefault="00201330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45AB2" w:rsidRDefault="00812521" w:rsidP="00201330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развития.</w:t>
      </w:r>
    </w:p>
    <w:p w:rsidR="00A01C1A" w:rsidRDefault="00A01C1A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898"/>
        <w:gridCol w:w="7466"/>
        <w:gridCol w:w="1560"/>
      </w:tblGrid>
      <w:tr w:rsidR="00A01C1A" w:rsidTr="00700814">
        <w:tc>
          <w:tcPr>
            <w:tcW w:w="898" w:type="dxa"/>
          </w:tcPr>
          <w:p w:rsidR="00A01C1A" w:rsidRDefault="00A01C1A" w:rsidP="00945AB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466" w:type="dxa"/>
          </w:tcPr>
          <w:p w:rsidR="00A01C1A" w:rsidRDefault="00A01C1A" w:rsidP="00A01C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Программы развития</w:t>
            </w:r>
          </w:p>
        </w:tc>
        <w:tc>
          <w:tcPr>
            <w:tcW w:w="1560" w:type="dxa"/>
          </w:tcPr>
          <w:p w:rsidR="00A01C1A" w:rsidRDefault="00A01C1A" w:rsidP="00A01C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A01C1A" w:rsidTr="00700814">
        <w:tc>
          <w:tcPr>
            <w:tcW w:w="898" w:type="dxa"/>
          </w:tcPr>
          <w:p w:rsidR="00A01C1A" w:rsidRPr="00F239D0" w:rsidRDefault="00A01C1A" w:rsidP="00F2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</w:tcPr>
          <w:p w:rsidR="00A01C1A" w:rsidRPr="00CB3E8B" w:rsidRDefault="00700814" w:rsidP="00945AB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60" w:type="dxa"/>
          </w:tcPr>
          <w:p w:rsidR="00A01C1A" w:rsidRPr="00CB3E8B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1C1A" w:rsidTr="00700814">
        <w:tc>
          <w:tcPr>
            <w:tcW w:w="898" w:type="dxa"/>
          </w:tcPr>
          <w:p w:rsidR="00A01C1A" w:rsidRPr="00700814" w:rsidRDefault="00A01C1A" w:rsidP="008727D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</w:tcPr>
          <w:p w:rsidR="00CB3E8B" w:rsidRPr="00CB3E8B" w:rsidRDefault="00700814" w:rsidP="00CB3E8B">
            <w:pPr>
              <w:pStyle w:val="aa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Паспорт Программы развития </w:t>
            </w:r>
            <w:r w:rsidR="00CB3E8B" w:rsidRPr="00CB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«ЯКОВЛЕВСКАЯ ШКОЛА  ГОРОДА ЯСИНОВАТАЯ»</w:t>
            </w:r>
          </w:p>
          <w:p w:rsidR="00A01C1A" w:rsidRPr="00CB3E8B" w:rsidRDefault="00A01C1A" w:rsidP="00CB3E8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1C1A" w:rsidRPr="00CB3E8B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b/>
                <w:sz w:val="24"/>
                <w:szCs w:val="24"/>
              </w:rPr>
              <w:t>4-15</w:t>
            </w:r>
          </w:p>
        </w:tc>
      </w:tr>
      <w:tr w:rsidR="00700814" w:rsidTr="00700814">
        <w:tc>
          <w:tcPr>
            <w:tcW w:w="898" w:type="dxa"/>
          </w:tcPr>
          <w:p w:rsidR="00700814" w:rsidRDefault="00700814" w:rsidP="008727D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</w:tcPr>
          <w:p w:rsidR="00700814" w:rsidRPr="00CB3E8B" w:rsidRDefault="00AE6568" w:rsidP="00CB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Сводный план ре</w:t>
            </w:r>
            <w:r w:rsidR="00CB3E8B" w:rsidRPr="00CB3E8B">
              <w:rPr>
                <w:rFonts w:ascii="Times New Roman" w:hAnsi="Times New Roman" w:cs="Times New Roman"/>
                <w:sz w:val="24"/>
                <w:szCs w:val="24"/>
              </w:rPr>
              <w:t>ализации Программы развития МБОУ «ЯКОВЛЕВСКАЯ ШКОЛА  ГОРОДА ЯСИНОВАТАЯ</w:t>
            </w:r>
            <w:proofErr w:type="gramStart"/>
            <w:r w:rsidR="00CB3E8B" w:rsidRPr="00CB3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а период с 2022 года   по 2027 год.</w:t>
            </w:r>
          </w:p>
        </w:tc>
        <w:tc>
          <w:tcPr>
            <w:tcW w:w="1560" w:type="dxa"/>
          </w:tcPr>
          <w:p w:rsidR="00700814" w:rsidRPr="00CB3E8B" w:rsidRDefault="002772D1" w:rsidP="007B5CD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15-26</w:t>
            </w:r>
          </w:p>
        </w:tc>
      </w:tr>
      <w:tr w:rsidR="00700814" w:rsidTr="00403D57">
        <w:trPr>
          <w:trHeight w:val="937"/>
        </w:trPr>
        <w:tc>
          <w:tcPr>
            <w:tcW w:w="898" w:type="dxa"/>
          </w:tcPr>
          <w:p w:rsidR="00700814" w:rsidRDefault="00AE6568" w:rsidP="0088073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466" w:type="dxa"/>
          </w:tcPr>
          <w:p w:rsidR="00FA3C43" w:rsidRPr="00CB3E8B" w:rsidRDefault="00AE6568" w:rsidP="00CB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и эффективности реализации Программы развития </w:t>
            </w:r>
            <w:r w:rsidR="00CB3E8B" w:rsidRPr="00CB3E8B">
              <w:rPr>
                <w:rFonts w:ascii="Times New Roman" w:hAnsi="Times New Roman" w:cs="Times New Roman"/>
                <w:sz w:val="24"/>
                <w:szCs w:val="24"/>
              </w:rPr>
              <w:t xml:space="preserve">МБОУ «ЯКОВЛЕВСКАЯ ШКОЛА  ГОРОДА ЯСИНОВАТАЯ» </w:t>
            </w: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за период 2016-2022 гг</w:t>
            </w:r>
            <w:proofErr w:type="gramStart"/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700814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60FE7" w:rsidTr="00FA3C43">
        <w:tc>
          <w:tcPr>
            <w:tcW w:w="898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466" w:type="dxa"/>
            <w:vAlign w:val="bottom"/>
          </w:tcPr>
          <w:p w:rsidR="00F60FE7" w:rsidRPr="00CB3E8B" w:rsidRDefault="00F60FE7" w:rsidP="00F6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разрешения   выявленных противоречий на основе проектного управления </w:t>
            </w:r>
          </w:p>
        </w:tc>
        <w:tc>
          <w:tcPr>
            <w:tcW w:w="1560" w:type="dxa"/>
          </w:tcPr>
          <w:p w:rsidR="00F60FE7" w:rsidRPr="00CB3E8B" w:rsidRDefault="002772D1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60FE7" w:rsidTr="00700814">
        <w:tc>
          <w:tcPr>
            <w:tcW w:w="898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9D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466" w:type="dxa"/>
          </w:tcPr>
          <w:p w:rsidR="00CB3E8B" w:rsidRPr="00CB3E8B" w:rsidRDefault="00F60FE7" w:rsidP="00CB3E8B">
            <w:pPr>
              <w:rPr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обоснования, цели, задач и способов реализации Программы развития </w:t>
            </w:r>
            <w:r w:rsidR="00CB3E8B" w:rsidRPr="00CB3E8B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</w:p>
          <w:p w:rsidR="00F60FE7" w:rsidRPr="00CB3E8B" w:rsidRDefault="00F60FE7" w:rsidP="00F60FE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Характеристика направлений деятельности.</w:t>
            </w:r>
          </w:p>
        </w:tc>
        <w:tc>
          <w:tcPr>
            <w:tcW w:w="1560" w:type="dxa"/>
          </w:tcPr>
          <w:p w:rsidR="00F60FE7" w:rsidRPr="00CB3E8B" w:rsidRDefault="002772D1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30-35</w:t>
            </w:r>
          </w:p>
        </w:tc>
      </w:tr>
      <w:tr w:rsidR="00F60FE7" w:rsidTr="00FA3C43">
        <w:tc>
          <w:tcPr>
            <w:tcW w:w="898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466" w:type="dxa"/>
            <w:vAlign w:val="bottom"/>
          </w:tcPr>
          <w:p w:rsidR="00F60FE7" w:rsidRPr="00CB3E8B" w:rsidRDefault="00F60FE7" w:rsidP="00CB3E8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 xml:space="preserve">Стратегии и организационные механизмы реализации направлений Программы развития </w:t>
            </w:r>
            <w:r w:rsidR="00CB3E8B" w:rsidRPr="00CB3E8B">
              <w:rPr>
                <w:sz w:val="24"/>
                <w:szCs w:val="24"/>
              </w:rPr>
              <w:t>МБОУ «ЯКОВЛЕВСКАЯ ШКОЛА  ГОРОДА ЯСИНОВАТАЯ»</w:t>
            </w:r>
          </w:p>
        </w:tc>
        <w:tc>
          <w:tcPr>
            <w:tcW w:w="1560" w:type="dxa"/>
          </w:tcPr>
          <w:p w:rsidR="00F60FE7" w:rsidRPr="00CB3E8B" w:rsidRDefault="002772D1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35-37</w:t>
            </w:r>
          </w:p>
        </w:tc>
      </w:tr>
      <w:tr w:rsidR="00181B40" w:rsidTr="00FA3C43">
        <w:tc>
          <w:tcPr>
            <w:tcW w:w="898" w:type="dxa"/>
          </w:tcPr>
          <w:p w:rsidR="00181B40" w:rsidRDefault="00EE1E79" w:rsidP="00181B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</w:p>
        </w:tc>
        <w:tc>
          <w:tcPr>
            <w:tcW w:w="7466" w:type="dxa"/>
            <w:vAlign w:val="bottom"/>
          </w:tcPr>
          <w:p w:rsidR="00181B40" w:rsidRPr="00CB3E8B" w:rsidRDefault="00C06FF1" w:rsidP="00CB3E8B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before="1" w:line="238" w:lineRule="auto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реализации Программы развития </w:t>
            </w:r>
            <w:r w:rsidR="00CB3E8B" w:rsidRPr="00CB3E8B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</w:t>
            </w:r>
            <w:proofErr w:type="gramStart"/>
            <w:r w:rsidR="00CB3E8B" w:rsidRPr="00CB3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а 2022-2027гг.</w:t>
            </w:r>
          </w:p>
        </w:tc>
        <w:tc>
          <w:tcPr>
            <w:tcW w:w="1560" w:type="dxa"/>
          </w:tcPr>
          <w:p w:rsidR="00181B40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38-39</w:t>
            </w:r>
          </w:p>
        </w:tc>
      </w:tr>
      <w:tr w:rsidR="00181B40" w:rsidTr="00FA3C43">
        <w:tc>
          <w:tcPr>
            <w:tcW w:w="898" w:type="dxa"/>
          </w:tcPr>
          <w:p w:rsidR="00181B40" w:rsidRDefault="00EE1E79" w:rsidP="00181B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2.5.1.</w:t>
            </w:r>
          </w:p>
        </w:tc>
        <w:tc>
          <w:tcPr>
            <w:tcW w:w="7466" w:type="dxa"/>
            <w:vAlign w:val="bottom"/>
          </w:tcPr>
          <w:p w:rsidR="00181B40" w:rsidRPr="00CB3E8B" w:rsidRDefault="00726279" w:rsidP="00EE1E79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CB3E8B">
              <w:rPr>
                <w:bCs/>
                <w:color w:val="000000"/>
                <w:sz w:val="24"/>
                <w:szCs w:val="24"/>
              </w:rPr>
              <w:t>Мероприятия по реализации Программы развития на уровне дошкольного образования.</w:t>
            </w:r>
          </w:p>
        </w:tc>
        <w:tc>
          <w:tcPr>
            <w:tcW w:w="1560" w:type="dxa"/>
          </w:tcPr>
          <w:p w:rsidR="00181B40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39-44</w:t>
            </w:r>
          </w:p>
        </w:tc>
      </w:tr>
      <w:tr w:rsidR="00F60FE7" w:rsidTr="00700814">
        <w:tc>
          <w:tcPr>
            <w:tcW w:w="898" w:type="dxa"/>
          </w:tcPr>
          <w:p w:rsidR="00F60FE7" w:rsidRDefault="00F60FE7" w:rsidP="00F60FE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2.5.2.</w:t>
            </w:r>
          </w:p>
        </w:tc>
        <w:tc>
          <w:tcPr>
            <w:tcW w:w="7466" w:type="dxa"/>
          </w:tcPr>
          <w:p w:rsidR="00F60FE7" w:rsidRPr="00CB3E8B" w:rsidRDefault="00F60FE7" w:rsidP="00F60FE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План действий по реализации направлений деятельности:</w:t>
            </w:r>
          </w:p>
          <w:p w:rsidR="00F60FE7" w:rsidRPr="00CB3E8B" w:rsidRDefault="00F60FE7" w:rsidP="00F60F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школа, «Школа равных возможностей»</w:t>
            </w:r>
          </w:p>
        </w:tc>
        <w:tc>
          <w:tcPr>
            <w:tcW w:w="1560" w:type="dxa"/>
          </w:tcPr>
          <w:p w:rsidR="00F60FE7" w:rsidRPr="00CB3E8B" w:rsidRDefault="002772D1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F60FE7" w:rsidTr="00700814">
        <w:tc>
          <w:tcPr>
            <w:tcW w:w="898" w:type="dxa"/>
          </w:tcPr>
          <w:p w:rsidR="00F60FE7" w:rsidRDefault="00F60FE7" w:rsidP="00F60FE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2.5.3.</w:t>
            </w:r>
          </w:p>
        </w:tc>
        <w:tc>
          <w:tcPr>
            <w:tcW w:w="7466" w:type="dxa"/>
          </w:tcPr>
          <w:p w:rsidR="00F60FE7" w:rsidRPr="00CB3E8B" w:rsidRDefault="00F60FE7" w:rsidP="00F60FE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План мероприятий   по реализации направления деятельности: «Успех каждого ребенка», «Школа равных возможностей»</w:t>
            </w:r>
          </w:p>
        </w:tc>
        <w:tc>
          <w:tcPr>
            <w:tcW w:w="1560" w:type="dxa"/>
          </w:tcPr>
          <w:p w:rsidR="00F60FE7" w:rsidRPr="00CB3E8B" w:rsidRDefault="002772D1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45-47</w:t>
            </w:r>
          </w:p>
        </w:tc>
      </w:tr>
      <w:tr w:rsidR="00EE1E79" w:rsidTr="00700814">
        <w:tc>
          <w:tcPr>
            <w:tcW w:w="898" w:type="dxa"/>
          </w:tcPr>
          <w:p w:rsidR="00EE1E79" w:rsidRDefault="00EE1E79" w:rsidP="00EE1E79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2.5.4.</w:t>
            </w:r>
          </w:p>
        </w:tc>
        <w:tc>
          <w:tcPr>
            <w:tcW w:w="7466" w:type="dxa"/>
          </w:tcPr>
          <w:p w:rsidR="00EE1E79" w:rsidRPr="00CB3E8B" w:rsidRDefault="00EE1E79" w:rsidP="00EE1E7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План мероприятий   по реализации направления деятельности: «Воспитывающая школа»</w:t>
            </w:r>
          </w:p>
        </w:tc>
        <w:tc>
          <w:tcPr>
            <w:tcW w:w="1560" w:type="dxa"/>
          </w:tcPr>
          <w:p w:rsidR="00EE1E79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48-49</w:t>
            </w:r>
          </w:p>
        </w:tc>
      </w:tr>
      <w:tr w:rsidR="00EE1E79" w:rsidTr="00700814">
        <w:tc>
          <w:tcPr>
            <w:tcW w:w="898" w:type="dxa"/>
          </w:tcPr>
          <w:p w:rsidR="00EE1E79" w:rsidRDefault="00EE1E79" w:rsidP="00EE1E79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2.5.5.</w:t>
            </w:r>
          </w:p>
        </w:tc>
        <w:tc>
          <w:tcPr>
            <w:tcW w:w="7466" w:type="dxa"/>
          </w:tcPr>
          <w:p w:rsidR="00EE1E79" w:rsidRPr="00CB3E8B" w:rsidRDefault="00EE1E79" w:rsidP="00EE1E7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План мероприятий   по реализации направления деятельности: «Учитель будущего»</w:t>
            </w:r>
          </w:p>
        </w:tc>
        <w:tc>
          <w:tcPr>
            <w:tcW w:w="1560" w:type="dxa"/>
          </w:tcPr>
          <w:p w:rsidR="00EE1E79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</w:tr>
      <w:tr w:rsidR="00726279" w:rsidTr="00700814">
        <w:tc>
          <w:tcPr>
            <w:tcW w:w="898" w:type="dxa"/>
          </w:tcPr>
          <w:p w:rsidR="00726279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2.5.6.</w:t>
            </w:r>
          </w:p>
        </w:tc>
        <w:tc>
          <w:tcPr>
            <w:tcW w:w="7466" w:type="dxa"/>
          </w:tcPr>
          <w:p w:rsidR="00726279" w:rsidRPr="00CB3E8B" w:rsidRDefault="00C8013B" w:rsidP="00EE1E79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План мероприятий   по реализации направления деятельности:</w:t>
            </w:r>
            <w:r w:rsidR="00EE1E79" w:rsidRPr="00CB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«Развивающаяся безопасная школа»»</w:t>
            </w:r>
          </w:p>
        </w:tc>
        <w:tc>
          <w:tcPr>
            <w:tcW w:w="1560" w:type="dxa"/>
          </w:tcPr>
          <w:p w:rsidR="00726279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50--51</w:t>
            </w:r>
          </w:p>
        </w:tc>
      </w:tr>
      <w:tr w:rsidR="00726279" w:rsidTr="00700814">
        <w:tc>
          <w:tcPr>
            <w:tcW w:w="898" w:type="dxa"/>
          </w:tcPr>
          <w:p w:rsidR="00726279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2.5.7.</w:t>
            </w:r>
          </w:p>
        </w:tc>
        <w:tc>
          <w:tcPr>
            <w:tcW w:w="7466" w:type="dxa"/>
          </w:tcPr>
          <w:p w:rsidR="00726279" w:rsidRPr="00CB3E8B" w:rsidRDefault="00C8013B" w:rsidP="00EE1E79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План мероприятий   по реализации направления деятельности:</w:t>
            </w:r>
            <w:r w:rsidR="00EE1E79" w:rsidRPr="00CB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«Открытая школа»</w:t>
            </w:r>
          </w:p>
        </w:tc>
        <w:tc>
          <w:tcPr>
            <w:tcW w:w="1560" w:type="dxa"/>
          </w:tcPr>
          <w:p w:rsidR="00726279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51-53</w:t>
            </w:r>
          </w:p>
        </w:tc>
      </w:tr>
      <w:tr w:rsidR="00726279" w:rsidTr="00700814">
        <w:tc>
          <w:tcPr>
            <w:tcW w:w="898" w:type="dxa"/>
          </w:tcPr>
          <w:p w:rsidR="00726279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2.5.8.</w:t>
            </w:r>
          </w:p>
        </w:tc>
        <w:tc>
          <w:tcPr>
            <w:tcW w:w="7466" w:type="dxa"/>
          </w:tcPr>
          <w:p w:rsidR="005755EC" w:rsidRPr="00CB3E8B" w:rsidRDefault="005755EC" w:rsidP="00EE1E79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План мероприятий   по реализации направления деятельности:</w:t>
            </w:r>
          </w:p>
          <w:p w:rsidR="00726279" w:rsidRPr="00CB3E8B" w:rsidRDefault="005755EC" w:rsidP="00EE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3E8B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Обеспечение перехода на   ФГОС</w:t>
            </w:r>
            <w:r w:rsidRPr="00CB3E8B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-</w:t>
            </w:r>
            <w:r w:rsidRPr="00CB3E8B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2021»</w:t>
            </w:r>
          </w:p>
        </w:tc>
        <w:tc>
          <w:tcPr>
            <w:tcW w:w="1560" w:type="dxa"/>
          </w:tcPr>
          <w:p w:rsidR="00726279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54--62</w:t>
            </w:r>
          </w:p>
        </w:tc>
      </w:tr>
      <w:tr w:rsidR="00726279" w:rsidTr="00700814">
        <w:tc>
          <w:tcPr>
            <w:tcW w:w="898" w:type="dxa"/>
          </w:tcPr>
          <w:p w:rsidR="00726279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2.5.9.</w:t>
            </w:r>
          </w:p>
        </w:tc>
        <w:tc>
          <w:tcPr>
            <w:tcW w:w="7466" w:type="dxa"/>
          </w:tcPr>
          <w:p w:rsidR="00726279" w:rsidRPr="00CB3E8B" w:rsidRDefault="00DE4C1B" w:rsidP="00CB3E8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мероприятий   по реализации</w:t>
            </w:r>
            <w:r w:rsidR="00CB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«Региональной каскадной модели повышения качества образования</w:t>
            </w:r>
            <w:r w:rsidR="00EE1E79" w:rsidRPr="00CB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школ с низкими результатами обучения»</w:t>
            </w:r>
          </w:p>
        </w:tc>
        <w:tc>
          <w:tcPr>
            <w:tcW w:w="1560" w:type="dxa"/>
          </w:tcPr>
          <w:p w:rsidR="00726279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</w:tr>
      <w:tr w:rsidR="00726279" w:rsidTr="00700814">
        <w:tc>
          <w:tcPr>
            <w:tcW w:w="898" w:type="dxa"/>
          </w:tcPr>
          <w:p w:rsidR="00726279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66" w:type="dxa"/>
          </w:tcPr>
          <w:p w:rsidR="00726279" w:rsidRPr="00CB3E8B" w:rsidRDefault="00DE4C1B" w:rsidP="00CB3E8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Управление реализацией Программы развития</w:t>
            </w:r>
            <w:r w:rsidR="00CB3E8B" w:rsidRPr="00CB3E8B">
              <w:rPr>
                <w:sz w:val="24"/>
                <w:szCs w:val="24"/>
              </w:rPr>
              <w:t xml:space="preserve"> МБОУ «ЯКОВЛЕВСКАЯ ШКОЛА  ГОРОДА ЯСИНОВАТАЯ»</w:t>
            </w:r>
            <w:r w:rsidRPr="00CB3E8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26279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65-72</w:t>
            </w:r>
          </w:p>
        </w:tc>
      </w:tr>
      <w:tr w:rsidR="00DE4C1B" w:rsidTr="00700814">
        <w:tc>
          <w:tcPr>
            <w:tcW w:w="898" w:type="dxa"/>
          </w:tcPr>
          <w:p w:rsidR="00DE4C1B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466" w:type="dxa"/>
          </w:tcPr>
          <w:p w:rsidR="00347E4F" w:rsidRPr="00CB3E8B" w:rsidRDefault="00347E4F" w:rsidP="00EE1E7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Мониторинг и оценка реализации Программы развития</w:t>
            </w:r>
            <w:r w:rsidR="00CB3E8B" w:rsidRPr="00CB3E8B">
              <w:rPr>
                <w:sz w:val="24"/>
                <w:szCs w:val="24"/>
              </w:rPr>
              <w:t xml:space="preserve"> МБОУ «ЯКОВЛЕВСКАЯ ШКОЛА  ГОРОДА ЯСИНОВАТАЯ»</w:t>
            </w:r>
            <w:r w:rsidRPr="00CB3E8B">
              <w:rPr>
                <w:color w:val="000000"/>
                <w:sz w:val="24"/>
                <w:szCs w:val="24"/>
              </w:rPr>
              <w:t xml:space="preserve">».               </w:t>
            </w:r>
          </w:p>
          <w:p w:rsidR="00DE4C1B" w:rsidRPr="00CB3E8B" w:rsidRDefault="00DE4C1B" w:rsidP="00EE1E7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4C1B" w:rsidRPr="00CB3E8B" w:rsidRDefault="002772D1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72-82</w:t>
            </w:r>
            <w:bookmarkStart w:id="0" w:name="_GoBack"/>
            <w:bookmarkEnd w:id="0"/>
          </w:p>
        </w:tc>
      </w:tr>
    </w:tbl>
    <w:p w:rsidR="00E44490" w:rsidRDefault="00E44490" w:rsidP="00F07911">
      <w:pPr>
        <w:rPr>
          <w:rFonts w:ascii="Times New Roman" w:hAnsi="Times New Roman" w:cs="Times New Roman"/>
          <w:b/>
          <w:sz w:val="28"/>
          <w:szCs w:val="28"/>
        </w:rPr>
      </w:pPr>
    </w:p>
    <w:p w:rsidR="00CB3E8B" w:rsidRPr="00F07911" w:rsidRDefault="00CB3E8B" w:rsidP="00F07911">
      <w:pPr>
        <w:rPr>
          <w:rFonts w:ascii="Times New Roman" w:hAnsi="Times New Roman" w:cs="Times New Roman"/>
          <w:b/>
          <w:sz w:val="28"/>
          <w:szCs w:val="28"/>
        </w:rPr>
      </w:pPr>
    </w:p>
    <w:p w:rsidR="00700814" w:rsidRPr="00700814" w:rsidRDefault="00700814" w:rsidP="00700814">
      <w:pPr>
        <w:widowControl w:val="0"/>
        <w:spacing w:line="233" w:lineRule="auto"/>
        <w:ind w:right="-1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WITOS+TimesNewRomanPSMT" w:hAnsi="Times New Roman" w:cs="Times New Roman"/>
          <w:b/>
          <w:color w:val="000000"/>
          <w:sz w:val="28"/>
          <w:szCs w:val="28"/>
        </w:rPr>
        <w:lastRenderedPageBreak/>
        <w:t>Введение.</w:t>
      </w:r>
    </w:p>
    <w:p w:rsidR="00700814" w:rsidRPr="00EE09D9" w:rsidRDefault="00700814" w:rsidP="00700814">
      <w:pPr>
        <w:widowControl w:val="0"/>
        <w:spacing w:after="0" w:line="240" w:lineRule="auto"/>
        <w:ind w:firstLine="360"/>
        <w:jc w:val="both"/>
        <w:rPr>
          <w:rFonts w:ascii="Times New Roman" w:eastAsia="HHQAE+TimesNewRomanPSMT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 со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тветст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стат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й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2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8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ед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раль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ого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за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«Об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обр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з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ова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Рос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ий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кой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Ф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ед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ац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»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м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ет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ци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 образовате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льн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ой</w:t>
      </w:r>
      <w:r w:rsidRPr="00EE09D9">
        <w:rPr>
          <w:rFonts w:ascii="Times New Roman" w:eastAsia="HHQAE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рган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з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ц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HHQAE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азра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б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тка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тверждение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гл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сов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ю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чреди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елем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Программы разви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Учреждения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, е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иное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не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станов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л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ено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нас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оя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щ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им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Ф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ед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ерал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ым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за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ном.</w:t>
      </w:r>
    </w:p>
    <w:p w:rsidR="00700814" w:rsidRPr="00EE09D9" w:rsidRDefault="00700814" w:rsidP="00700814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Програм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м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азви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ти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</w:t>
      </w:r>
      <w:r w:rsidR="0036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Pr="00EE09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CB3E8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</w:t>
      </w:r>
      <w:r w:rsidRPr="00EE09D9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общеобразовательного учреждения  </w:t>
      </w:r>
      <w:r w:rsidR="00CB3E8B">
        <w:rPr>
          <w:rFonts w:ascii="Times New Roman" w:hAnsi="Times New Roman" w:cs="Times New Roman"/>
          <w:sz w:val="24"/>
          <w:szCs w:val="24"/>
        </w:rPr>
        <w:t>«ЯКОВЛЕВСКАЯ ШКОЛА  ГОРОДА ЯСИНОВАТАЯ»</w:t>
      </w:r>
      <w:r w:rsidR="00CB3E8B" w:rsidRPr="00EE09D9">
        <w:rPr>
          <w:rFonts w:ascii="Times New Roman" w:hAnsi="Times New Roman" w:cs="Times New Roman"/>
          <w:sz w:val="24"/>
          <w:szCs w:val="24"/>
        </w:rPr>
        <w:t xml:space="preserve"> </w:t>
      </w:r>
      <w:r w:rsidRPr="00EE09D9">
        <w:rPr>
          <w:rFonts w:ascii="Times New Roman" w:hAnsi="Times New Roman" w:cs="Times New Roman"/>
          <w:sz w:val="24"/>
          <w:szCs w:val="24"/>
        </w:rPr>
        <w:t>(далее –</w:t>
      </w:r>
      <w:r w:rsidR="00CB3E8B" w:rsidRPr="00CB3E8B">
        <w:rPr>
          <w:rFonts w:ascii="Times New Roman" w:hAnsi="Times New Roman" w:cs="Times New Roman"/>
          <w:sz w:val="24"/>
          <w:szCs w:val="24"/>
        </w:rPr>
        <w:t xml:space="preserve"> </w:t>
      </w:r>
      <w:r w:rsidR="00CB3E8B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</w:t>
      </w:r>
      <w:proofErr w:type="gramStart"/>
      <w:r w:rsidR="00CB3E8B">
        <w:rPr>
          <w:rFonts w:ascii="Times New Roman" w:hAnsi="Times New Roman" w:cs="Times New Roman"/>
          <w:sz w:val="24"/>
          <w:szCs w:val="24"/>
        </w:rPr>
        <w:t>»</w:t>
      </w:r>
      <w:r w:rsidRPr="00EE09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09D9">
        <w:rPr>
          <w:rFonts w:ascii="Times New Roman" w:hAnsi="Times New Roman" w:cs="Times New Roman"/>
          <w:sz w:val="24"/>
          <w:szCs w:val="24"/>
        </w:rPr>
        <w:t>бразовательная организация, Учреждение) на 2022-2027гг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з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аб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ота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а в соответствие с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ым</w:t>
      </w:r>
      <w:r w:rsidRPr="00EE09D9">
        <w:rPr>
          <w:rFonts w:ascii="Times New Roman" w:eastAsia="WITOS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рое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ом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6"/>
          <w:sz w:val="24"/>
          <w:szCs w:val="24"/>
        </w:rPr>
        <w:t>«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6"/>
          <w:sz w:val="24"/>
          <w:szCs w:val="24"/>
        </w:rPr>
        <w:t>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, 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рабо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ым</w:t>
      </w:r>
      <w:r w:rsidRPr="00EE09D9">
        <w:rPr>
          <w:rFonts w:ascii="Times New Roman" w:eastAsia="WITOS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6267C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 xml:space="preserve">нистерством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 xml:space="preserve"> П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щ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во</w:t>
      </w:r>
      <w:r w:rsidRPr="00EE09D9">
        <w:rPr>
          <w:rFonts w:ascii="Times New Roman" w:eastAsia="WITOS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спол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ие</w:t>
      </w:r>
      <w:r w:rsidRPr="00EE09D9">
        <w:rPr>
          <w:rFonts w:ascii="Times New Roman" w:eastAsia="WITOS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де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Фед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от</w:t>
      </w:r>
      <w:r w:rsidRPr="00EE09D9">
        <w:rPr>
          <w:rFonts w:ascii="Times New Roman" w:eastAsia="WITOS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07.05.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2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018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.</w:t>
      </w:r>
      <w:r w:rsidRPr="00EE09D9">
        <w:rPr>
          <w:rFonts w:ascii="Times New Roman" w:eastAsia="WITOS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№</w:t>
      </w:r>
      <w:r w:rsidRPr="00EE09D9">
        <w:rPr>
          <w:rFonts w:ascii="Times New Roman" w:eastAsia="WITOS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204</w:t>
      </w:r>
      <w:r w:rsidRPr="00EE09D9">
        <w:rPr>
          <w:rFonts w:ascii="Times New Roman" w:eastAsia="WITOS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7"/>
          <w:sz w:val="24"/>
          <w:szCs w:val="24"/>
        </w:rPr>
        <w:t>«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цел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егиче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адач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 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ско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на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иод</w:t>
      </w:r>
      <w:r w:rsidRPr="00EE09D9">
        <w:rPr>
          <w:rFonts w:ascii="Times New Roman" w:eastAsia="WITOS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до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2024</w:t>
      </w:r>
      <w:r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год</w:t>
      </w:r>
      <w:r w:rsidRPr="00EE09D9">
        <w:rPr>
          <w:rFonts w:ascii="Times New Roman" w:eastAsia="WITOS+TimesNewRomanPSMT" w:hAnsi="Times New Roman" w:cs="Times New Roman"/>
          <w:color w:val="000000"/>
          <w:spacing w:val="1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6"/>
          <w:sz w:val="24"/>
          <w:szCs w:val="24"/>
        </w:rPr>
        <w:t xml:space="preserve">»; </w:t>
      </w:r>
      <w:r w:rsidRPr="00EE09D9">
        <w:rPr>
          <w:rFonts w:ascii="Times New Roman" w:eastAsia="HHQAE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EE09D9">
        <w:rPr>
          <w:rFonts w:ascii="Times New Roman" w:eastAsia="HHQAE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снове</w:t>
      </w:r>
      <w:r w:rsidRPr="00EE09D9">
        <w:rPr>
          <w:rFonts w:ascii="Times New Roman" w:eastAsia="HHQAE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роек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рав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ия,</w:t>
      </w:r>
      <w:r w:rsidRPr="00EE09D9">
        <w:rPr>
          <w:rFonts w:ascii="Times New Roman" w:eastAsia="HHQAE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з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епл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HHQAE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ост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HHQAE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ави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ел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ь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ства РФ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1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2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.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1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0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.2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017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N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12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42</w:t>
      </w:r>
      <w:r w:rsidRPr="00EE09D9">
        <w:rPr>
          <w:rFonts w:ascii="Times New Roman" w:eastAsia="HHQAE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(ред.</w:t>
      </w:r>
      <w:r w:rsidRPr="00EE09D9">
        <w:rPr>
          <w:rFonts w:ascii="Times New Roman" w:eastAsia="HHQAE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от</w:t>
      </w:r>
      <w:r w:rsidRPr="00EE09D9">
        <w:rPr>
          <w:rFonts w:ascii="Times New Roman" w:eastAsia="HHQAE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17.0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7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.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20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1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9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)</w:t>
      </w:r>
      <w:r w:rsidRPr="00EE09D9">
        <w:rPr>
          <w:rFonts w:ascii="Times New Roman" w:eastAsia="HHQAE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«О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азработке,</w:t>
      </w:r>
      <w:r w:rsidRPr="00EE09D9">
        <w:rPr>
          <w:rFonts w:ascii="Times New Roman" w:eastAsia="HHQAE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еализ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ц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об</w:t>
      </w:r>
      <w:r w:rsidRPr="00EE09D9">
        <w:rPr>
          <w:rFonts w:ascii="Times New Roman" w:eastAsia="HHQAE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оц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нке</w:t>
      </w:r>
      <w:r w:rsidRPr="00EE09D9">
        <w:rPr>
          <w:rFonts w:ascii="Times New Roman" w:eastAsia="HHQAE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эффек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ивности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тдел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ы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х г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да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рст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ы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х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г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рамм</w:t>
      </w:r>
      <w:r w:rsidRPr="00EE09D9">
        <w:rPr>
          <w:rFonts w:ascii="Times New Roman" w:eastAsia="HHQAE+TimesNewRomanPSMT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ий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ко</w:t>
      </w:r>
      <w:r w:rsidRPr="00EE09D9">
        <w:rPr>
          <w:rFonts w:ascii="Times New Roman" w:eastAsia="HHQAE+TimesNewRomanPSMT" w:hAnsi="Times New Roman" w:cs="Times New Roman"/>
          <w:color w:val="000000"/>
          <w:spacing w:val="49"/>
          <w:sz w:val="24"/>
          <w:szCs w:val="24"/>
        </w:rPr>
        <w:t xml:space="preserve">й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Фед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ц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hAnsi="Times New Roman" w:cs="Times New Roman"/>
          <w:sz w:val="24"/>
          <w:szCs w:val="24"/>
        </w:rPr>
        <w:t>»; в соответствие с Государственной программой Иркутской области «Развитие образование» на 2019-2024гг. Постановление Правительства Иркутской области от 09.11.2018г.№820-пп;  и</w:t>
      </w:r>
      <w:r w:rsidRPr="00EE09D9">
        <w:rPr>
          <w:rFonts w:ascii="Times New Roman" w:eastAsia="HHQAE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ред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сматривает</w:t>
      </w:r>
      <w:r w:rsidRPr="00EE09D9">
        <w:rPr>
          <w:rFonts w:ascii="Times New Roman" w:eastAsia="HHQAE+TimesNewRomanPSMT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озм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жност</w:t>
      </w:r>
      <w:r w:rsidRPr="00EE09D9">
        <w:rPr>
          <w:rFonts w:ascii="Times New Roman" w:eastAsia="HHQAE+TimesNewRomanPSMT" w:hAnsi="Times New Roman" w:cs="Times New Roman"/>
          <w:color w:val="000000"/>
          <w:spacing w:val="51"/>
          <w:sz w:val="24"/>
          <w:szCs w:val="24"/>
        </w:rPr>
        <w:t xml:space="preserve">ь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достиж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ния</w:t>
      </w:r>
      <w:r w:rsidRPr="00EE09D9">
        <w:rPr>
          <w:rFonts w:ascii="Times New Roman" w:eastAsia="HHQAE+TimesNewRomanPSMT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ц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ел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евы</w:t>
      </w:r>
      <w:r w:rsidRPr="00EE09D9">
        <w:rPr>
          <w:rFonts w:ascii="Times New Roman" w:eastAsia="HHQAE+TimesNewRomanPSMT" w:hAnsi="Times New Roman" w:cs="Times New Roman"/>
          <w:color w:val="000000"/>
          <w:spacing w:val="54"/>
          <w:sz w:val="24"/>
          <w:szCs w:val="24"/>
        </w:rPr>
        <w:t xml:space="preserve">х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азате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ле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й с</w:t>
      </w:r>
      <w:r w:rsidRPr="00EE09D9">
        <w:rPr>
          <w:rFonts w:ascii="Times New Roman" w:eastAsia="HHQAE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порой</w:t>
      </w:r>
      <w:r w:rsidRPr="00EE09D9">
        <w:rPr>
          <w:rFonts w:ascii="Times New Roman" w:eastAsia="HHQAE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EE09D9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вн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трен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ие</w:t>
      </w:r>
      <w:r w:rsidRPr="00EE09D9">
        <w:rPr>
          <w:rFonts w:ascii="Times New Roman" w:eastAsia="HHQAE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ривлече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ные</w:t>
      </w:r>
      <w:r w:rsidRPr="00EE09D9">
        <w:rPr>
          <w:rFonts w:ascii="Times New Roman" w:eastAsia="HHQAE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рес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сы.</w:t>
      </w:r>
      <w:r w:rsidRPr="00EE09D9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рогр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ма</w:t>
      </w:r>
      <w:r w:rsidRPr="00EE09D9">
        <w:rPr>
          <w:rFonts w:ascii="Times New Roman" w:eastAsia="WITOS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–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ока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Учреждения, 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ределя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егические</w:t>
      </w:r>
      <w:r w:rsidRPr="00EE09D9">
        <w:rPr>
          <w:rFonts w:ascii="Times New Roman" w:eastAsia="WITOS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апр</w:t>
      </w:r>
      <w:r w:rsidRPr="00EE09D9">
        <w:rPr>
          <w:rFonts w:ascii="Times New Roman" w:eastAsia="WITOS+TimesNewRomanPSMT" w:hAnsi="Times New Roman" w:cs="Times New Roman"/>
          <w:color w:val="000000"/>
          <w:spacing w:val="7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 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="00CB3E8B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</w:t>
      </w:r>
      <w:proofErr w:type="gramStart"/>
      <w:r w:rsidR="00CB3E8B">
        <w:rPr>
          <w:rFonts w:ascii="Times New Roman" w:hAnsi="Times New Roman" w:cs="Times New Roman"/>
          <w:sz w:val="24"/>
          <w:szCs w:val="24"/>
        </w:rPr>
        <w:t>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днесро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</w:t>
      </w:r>
      <w:r w:rsidRPr="00EE09D9">
        <w:rPr>
          <w:rFonts w:ascii="Times New Roman" w:eastAsia="WITOS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ив</w:t>
      </w:r>
      <w:r w:rsidRPr="00EE09D9">
        <w:rPr>
          <w:rFonts w:ascii="Times New Roman" w:eastAsia="WITOS+TimesNewRomanPSMT" w:hAnsi="Times New Roman" w:cs="Times New Roman"/>
          <w:color w:val="000000"/>
          <w:spacing w:val="-7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.</w:t>
      </w:r>
      <w:r w:rsidRPr="00EE09D9">
        <w:rPr>
          <w:rFonts w:ascii="Times New Roman" w:eastAsia="WITOS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Програ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ма</w:t>
      </w:r>
      <w:r w:rsidRPr="00EE09D9">
        <w:rPr>
          <w:rFonts w:ascii="Times New Roman" w:eastAsia="WITOS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ак </w:t>
      </w: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еск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ий</w:t>
      </w:r>
      <w:r w:rsidRPr="00EE09D9">
        <w:rPr>
          <w:rFonts w:ascii="Times New Roman" w:eastAsia="WITOS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до</w:t>
      </w:r>
      <w:r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pacing w:val="-5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ия</w:t>
      </w:r>
      <w:r w:rsidRPr="00EE09D9">
        <w:rPr>
          <w:rFonts w:ascii="Times New Roman" w:eastAsia="WITOS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ш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олы</w:t>
      </w:r>
      <w:r w:rsidRPr="00EE09D9">
        <w:rPr>
          <w:rFonts w:ascii="Times New Roman" w:eastAsia="WITOS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пред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ляе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7"/>
          <w:sz w:val="24"/>
          <w:szCs w:val="24"/>
        </w:rPr>
        <w:t>о</w:t>
      </w:r>
      <w:r w:rsidRPr="00EE09D9">
        <w:rPr>
          <w:rFonts w:ascii="Times New Roman" w:eastAsia="Calibri" w:hAnsi="Times New Roman" w:cs="Times New Roman"/>
          <w:color w:val="000000"/>
          <w:w w:val="108"/>
          <w:sz w:val="24"/>
          <w:szCs w:val="24"/>
        </w:rPr>
        <w:t>-</w:t>
      </w: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лов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е,</w:t>
      </w:r>
      <w:r w:rsidRPr="00EE09D9">
        <w:rPr>
          <w:rFonts w:ascii="Times New Roman" w:eastAsia="WITOS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ые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, сод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ржатель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ые</w:t>
      </w:r>
      <w:r w:rsidRPr="00EE09D9">
        <w:rPr>
          <w:rFonts w:ascii="Times New Roman" w:eastAsia="WITOS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рез</w:t>
      </w: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ьтат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ые</w:t>
      </w:r>
      <w:r w:rsidRPr="00EE09D9">
        <w:rPr>
          <w:rFonts w:ascii="Times New Roman" w:eastAsia="WITOS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ори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я,</w:t>
      </w:r>
      <w:r w:rsidRPr="00EE09D9">
        <w:rPr>
          <w:rFonts w:ascii="Times New Roman" w:eastAsia="WITOS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основные</w:t>
      </w:r>
      <w:r w:rsidRPr="00EE09D9">
        <w:rPr>
          <w:rFonts w:ascii="Times New Roman" w:eastAsia="WITOS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 эффек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ти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5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дарс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венного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адан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я.</w:t>
      </w:r>
    </w:p>
    <w:p w:rsidR="00700814" w:rsidRPr="00EE09D9" w:rsidRDefault="00700814" w:rsidP="00700814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рамма как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роект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ерспек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вного ра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ия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ш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олы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вана об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спе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:</w:t>
      </w:r>
    </w:p>
    <w:p w:rsidR="00700814" w:rsidRPr="00EE09D9" w:rsidRDefault="00700814" w:rsidP="008727D5">
      <w:pPr>
        <w:pStyle w:val="a5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слов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для</w:t>
      </w:r>
      <w:r w:rsidRPr="00EE09D9">
        <w:rPr>
          <w:rFonts w:ascii="Times New Roman" w:eastAsia="WITOS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="00CB3E8B" w:rsidRPr="00CB3E8B">
        <w:rPr>
          <w:rFonts w:ascii="Times New Roman" w:hAnsi="Times New Roman" w:cs="Times New Roman"/>
          <w:sz w:val="24"/>
          <w:szCs w:val="24"/>
        </w:rPr>
        <w:t xml:space="preserve"> </w:t>
      </w:r>
      <w:r w:rsidR="00CB3E8B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ЯСИНОВАТАЯ»</w:t>
      </w:r>
      <w:r w:rsidR="0036267C" w:rsidRPr="00EE09D9">
        <w:rPr>
          <w:rFonts w:ascii="Times New Roman" w:hAnsi="Times New Roman" w:cs="Times New Roman"/>
          <w:sz w:val="24"/>
          <w:szCs w:val="24"/>
        </w:rPr>
        <w:t>»</w:t>
      </w:r>
      <w:r w:rsidR="0036267C">
        <w:rPr>
          <w:rFonts w:ascii="Times New Roman" w:hAnsi="Times New Roman" w:cs="Times New Roman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ств</w:t>
      </w:r>
      <w:r w:rsidR="0036267C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ие</w:t>
      </w:r>
      <w:r w:rsidRPr="00EE09D9">
        <w:rPr>
          <w:rFonts w:ascii="Times New Roman" w:eastAsia="WITOS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 страте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="0036267C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ско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го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же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ия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6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вого</w:t>
      </w:r>
      <w:r w:rsidRPr="00EE09D9">
        <w:rPr>
          <w:rFonts w:ascii="Times New Roman" w:eastAsia="WITOS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 обучающихся,</w:t>
      </w:r>
      <w:r w:rsidRPr="00EE09D9">
        <w:rPr>
          <w:rFonts w:ascii="Times New Roman" w:eastAsia="WITOS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которое</w:t>
      </w:r>
      <w:r w:rsidRPr="00EE09D9">
        <w:rPr>
          <w:rFonts w:ascii="Times New Roman" w:eastAsia="WITOS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мере</w:t>
      </w:r>
      <w:r w:rsidRPr="00EE09D9">
        <w:rPr>
          <w:rFonts w:ascii="Times New Roman" w:eastAsia="WITOS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ло</w:t>
      </w:r>
      <w:r w:rsidRPr="00EE09D9">
        <w:rPr>
          <w:rFonts w:ascii="Times New Roman" w:eastAsia="WITOS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бы</w:t>
      </w:r>
      <w:r w:rsidRPr="00EE09D9">
        <w:rPr>
          <w:rFonts w:ascii="Times New Roman" w:eastAsia="WITOS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реб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ям</w:t>
      </w:r>
      <w:r w:rsidRPr="00EE09D9">
        <w:rPr>
          <w:rFonts w:ascii="Times New Roman" w:eastAsia="WITOS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спол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 во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можност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я;</w:t>
      </w:r>
    </w:p>
    <w:p w:rsidR="00700814" w:rsidRPr="00EE09D9" w:rsidRDefault="00700814" w:rsidP="008727D5">
      <w:pPr>
        <w:pStyle w:val="a5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разрабо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ю</w:t>
      </w:r>
      <w:r w:rsidRPr="00EE09D9">
        <w:rPr>
          <w:rFonts w:ascii="Times New Roman" w:eastAsia="WITOS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нновац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одел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орган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WITOS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б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овате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ес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,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еч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ю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зв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ие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ци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б</w:t>
      </w:r>
      <w:r w:rsidRPr="00EE09D9">
        <w:rPr>
          <w:rFonts w:ascii="Times New Roman" w:eastAsia="WITOS+TimesNewRomanPSMT" w:hAnsi="Times New Roman" w:cs="Times New Roman"/>
          <w:color w:val="000000"/>
          <w:spacing w:val="-6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ча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ся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в </w:t>
      </w:r>
      <w:r w:rsidRPr="00EE09D9">
        <w:rPr>
          <w:rFonts w:ascii="Times New Roman" w:eastAsia="WITOS+TimesNewRomanPSMT" w:hAnsi="Times New Roman" w:cs="Times New Roman"/>
          <w:color w:val="000000"/>
          <w:spacing w:val="-5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ловиях ре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ФГОС ДО, Ф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ОС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ОО, </w:t>
      </w:r>
      <w:r w:rsidR="0036267C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ФГОС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О,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Ф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ОС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ОО;</w:t>
      </w:r>
    </w:p>
    <w:p w:rsidR="00700814" w:rsidRPr="00EE09D9" w:rsidRDefault="00700814" w:rsidP="008727D5">
      <w:pPr>
        <w:pStyle w:val="a5"/>
        <w:widowControl w:val="0"/>
        <w:numPr>
          <w:ilvl w:val="0"/>
          <w:numId w:val="9"/>
        </w:numPr>
        <w:tabs>
          <w:tab w:val="left" w:pos="963"/>
          <w:tab w:val="left" w:pos="2469"/>
          <w:tab w:val="left" w:pos="4570"/>
          <w:tab w:val="left" w:pos="5652"/>
          <w:tab w:val="left" w:pos="6067"/>
          <w:tab w:val="left" w:pos="772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 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дар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ого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адания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оро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довл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во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 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ователь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ых за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ов 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б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ъ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 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ого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це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;</w:t>
      </w:r>
    </w:p>
    <w:p w:rsidR="00700814" w:rsidRPr="00EE09D9" w:rsidRDefault="00700814" w:rsidP="008727D5">
      <w:pPr>
        <w:pStyle w:val="a5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ед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</w:t>
      </w:r>
      <w:r w:rsidRPr="00EE09D9">
        <w:rPr>
          <w:rFonts w:ascii="Times New Roman" w:eastAsia="WITOS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ых</w:t>
      </w:r>
      <w:r w:rsidRPr="00EE09D9">
        <w:rPr>
          <w:rFonts w:ascii="Times New Roman" w:eastAsia="WITOS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но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ш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ий</w:t>
      </w:r>
      <w:r w:rsidRPr="00EE09D9">
        <w:rPr>
          <w:rFonts w:ascii="Times New Roman" w:eastAsia="WITOS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соц</w:t>
      </w:r>
      <w:r w:rsidRPr="00EE09D9">
        <w:rPr>
          <w:rFonts w:ascii="Times New Roman" w:eastAsia="WITOS+TimesNewRomanPSMT" w:hAnsi="Times New Roman" w:cs="Times New Roman"/>
          <w:color w:val="000000"/>
          <w:spacing w:val="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 ок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ж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 Учреждения   для дост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же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я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 Програ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ы.</w:t>
      </w:r>
    </w:p>
    <w:p w:rsidR="00700814" w:rsidRPr="0036267C" w:rsidRDefault="00700814" w:rsidP="0036267C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еал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="0036267C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раммы</w:t>
      </w:r>
      <w:r w:rsidRPr="00EE09D9">
        <w:rPr>
          <w:rFonts w:ascii="Times New Roman" w:eastAsia="WITOS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="00CB3E8B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</w:t>
      </w:r>
      <w:proofErr w:type="gramStart"/>
      <w:r w:rsidR="00CB3E8B">
        <w:rPr>
          <w:rFonts w:ascii="Times New Roman" w:hAnsi="Times New Roman" w:cs="Times New Roman"/>
          <w:sz w:val="24"/>
          <w:szCs w:val="24"/>
        </w:rPr>
        <w:t>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оложены</w:t>
      </w:r>
      <w:r w:rsidRPr="00EE09D9">
        <w:rPr>
          <w:rFonts w:ascii="Times New Roman" w:eastAsia="WITOS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оды,</w:t>
      </w:r>
      <w:r w:rsidRPr="00EE09D9">
        <w:rPr>
          <w:rFonts w:ascii="Times New Roman" w:eastAsia="WITOS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правл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09D9">
        <w:rPr>
          <w:rFonts w:ascii="Times New Roman" w:eastAsia="WITOS+TimesNewRomanPSMT" w:hAnsi="Times New Roman" w:cs="Times New Roman"/>
          <w:color w:val="000000"/>
          <w:spacing w:val="5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pacing w:val="-6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равле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ость</w:t>
      </w:r>
      <w:r w:rsidRPr="00EE09D9">
        <w:rPr>
          <w:rFonts w:ascii="Times New Roman" w:eastAsia="WITOS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деятел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админис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ворч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ск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вы</w:t>
      </w:r>
      <w:r w:rsidRPr="00EE09D9">
        <w:rPr>
          <w:rFonts w:ascii="Times New Roman" w:eastAsia="WITOS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</w:t>
      </w:r>
      <w:r w:rsidRPr="00EE09D9">
        <w:rPr>
          <w:rFonts w:ascii="Times New Roman" w:eastAsia="WITOS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сторо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ы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еда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ов,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ab/>
        <w:t>сот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ов,</w:t>
      </w:r>
      <w:r w:rsidR="0036267C"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б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х</w:t>
      </w:r>
      <w:r w:rsidR="0036267C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ся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род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елей</w:t>
      </w:r>
      <w:r w:rsidR="0036267C"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>(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акон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ых</w:t>
      </w:r>
      <w:r w:rsidR="0036267C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предс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ви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й)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о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б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ся.</w:t>
      </w:r>
      <w:r w:rsidRPr="00EE09D9">
        <w:rPr>
          <w:rFonts w:ascii="Times New Roman" w:eastAsia="WITOS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ыпол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го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вен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ого</w:t>
      </w:r>
      <w:r w:rsidRPr="00EE09D9">
        <w:rPr>
          <w:rFonts w:ascii="Times New Roman" w:eastAsia="WITOS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я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ход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рамках</w:t>
      </w:r>
      <w:r w:rsidRPr="00EE09D9">
        <w:rPr>
          <w:rFonts w:ascii="Times New Roman" w:eastAsia="WITOS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равл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,</w:t>
      </w:r>
      <w:r w:rsidRPr="00EE09D9">
        <w:rPr>
          <w:rFonts w:ascii="Times New Roman" w:eastAsia="WITOS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редс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ля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их</w:t>
      </w:r>
      <w:r w:rsidRPr="00EE09D9">
        <w:rPr>
          <w:rFonts w:ascii="Times New Roman" w:eastAsia="WITOS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плекс</w:t>
      </w:r>
      <w:r w:rsidRPr="00EE09D9">
        <w:rPr>
          <w:rFonts w:ascii="Times New Roman" w:eastAsia="WITOS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им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освя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ых</w:t>
      </w:r>
      <w:r w:rsidRPr="00EE09D9">
        <w:rPr>
          <w:rFonts w:ascii="Times New Roman" w:eastAsia="WITOS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адач</w:t>
      </w:r>
      <w:r w:rsidRPr="00EE09D9">
        <w:rPr>
          <w:rFonts w:ascii="Times New Roman" w:eastAsia="WITOS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м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ят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,</w:t>
      </w:r>
      <w:r w:rsidRPr="00EE09D9">
        <w:rPr>
          <w:rFonts w:ascii="Times New Roman" w:eastAsia="WITOS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еле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ых</w:t>
      </w:r>
      <w:r w:rsidRPr="00EE09D9">
        <w:rPr>
          <w:rFonts w:ascii="Times New Roman" w:eastAsia="WITOS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беспеч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дос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пнос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качес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ого</w:t>
      </w:r>
      <w:r w:rsidRPr="00EE09D9">
        <w:rPr>
          <w:rFonts w:ascii="Times New Roman" w:eastAsia="WITOS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 соотв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тств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оказателям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э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ф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ф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и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бо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Учреждения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.</w:t>
      </w:r>
      <w:r w:rsidRPr="00EE0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521" w:rsidRDefault="0081252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2521" w:rsidRDefault="0081252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00814" w:rsidRDefault="00700814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7911" w:rsidRDefault="00F0791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7911" w:rsidRDefault="00F0791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7911" w:rsidRDefault="00F0791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7911" w:rsidRDefault="00F0791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7911" w:rsidRDefault="00F0791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7911" w:rsidRDefault="00F0791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00814" w:rsidRDefault="00700814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B3E8B" w:rsidRDefault="00CB3E8B">
      <w:pPr>
        <w:rPr>
          <w:rFonts w:ascii="Times New Roman" w:hAnsi="Times New Roman" w:cs="Times New Roman"/>
          <w:b/>
          <w:sz w:val="28"/>
          <w:szCs w:val="28"/>
        </w:rPr>
      </w:pPr>
    </w:p>
    <w:p w:rsidR="00BD0B46" w:rsidRPr="00CB3E8B" w:rsidRDefault="003C65E1">
      <w:pPr>
        <w:rPr>
          <w:rFonts w:ascii="Times New Roman" w:hAnsi="Times New Roman" w:cs="Times New Roman"/>
          <w:b/>
          <w:sz w:val="28"/>
          <w:szCs w:val="28"/>
        </w:rPr>
      </w:pPr>
      <w:r w:rsidRPr="003C65E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7E" w:rsidRPr="003C65E1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  <w:r w:rsidR="00FE017E" w:rsidRPr="00CB3E8B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856488" w:rsidRPr="00CB3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E8B" w:rsidRPr="00CB3E8B">
        <w:rPr>
          <w:rFonts w:ascii="Times New Roman" w:hAnsi="Times New Roman" w:cs="Times New Roman"/>
          <w:b/>
          <w:sz w:val="28"/>
          <w:szCs w:val="28"/>
        </w:rPr>
        <w:t>МБОУ «ЯКОВЛЕВСКАЯ ШКОЛА  ГОРОДА ЯСИНОВАТАЯ»</w:t>
      </w:r>
    </w:p>
    <w:tbl>
      <w:tblPr>
        <w:tblStyle w:val="a4"/>
        <w:tblW w:w="10749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553"/>
        <w:gridCol w:w="2098"/>
        <w:gridCol w:w="8098"/>
      </w:tblGrid>
      <w:tr w:rsidR="00891441" w:rsidTr="00FA3C43">
        <w:tc>
          <w:tcPr>
            <w:tcW w:w="553" w:type="dxa"/>
          </w:tcPr>
          <w:p w:rsidR="00BD0B46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0B46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BD0B46" w:rsidRPr="001842CE" w:rsidRDefault="00BD0B46" w:rsidP="00BD0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98" w:type="dxa"/>
          </w:tcPr>
          <w:p w:rsidR="00BD0B46" w:rsidRPr="001842CE" w:rsidRDefault="00BD0B46" w:rsidP="00BD0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8073E" w:rsidTr="0088073E">
        <w:trPr>
          <w:trHeight w:val="550"/>
        </w:trPr>
        <w:tc>
          <w:tcPr>
            <w:tcW w:w="553" w:type="dxa"/>
          </w:tcPr>
          <w:p w:rsidR="0088073E" w:rsidRDefault="0088073E" w:rsidP="00BD0B46"/>
        </w:tc>
        <w:tc>
          <w:tcPr>
            <w:tcW w:w="2098" w:type="dxa"/>
          </w:tcPr>
          <w:p w:rsidR="0088073E" w:rsidRPr="00D07D4B" w:rsidRDefault="0080465C" w:rsidP="00804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8073E"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098" w:type="dxa"/>
          </w:tcPr>
          <w:p w:rsidR="0088073E" w:rsidRPr="00743FF1" w:rsidRDefault="0088073E" w:rsidP="00CB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65C" w:rsidRPr="0080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2022-2027гг.</w:t>
            </w:r>
            <w:r w:rsidR="0080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r w:rsidRPr="00E244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3E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3E8B">
              <w:rPr>
                <w:rFonts w:hAnsi="Times New Roman" w:cs="Times New Roman"/>
                <w:color w:val="000000"/>
                <w:sz w:val="24"/>
                <w:szCs w:val="24"/>
              </w:rPr>
              <w:t>бюджетного</w:t>
            </w:r>
            <w:r w:rsidR="00CB3E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общеобразовательного</w:t>
            </w:r>
            <w:r w:rsidRPr="00E244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3E8B"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CB3E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3E8B">
              <w:rPr>
                <w:rFonts w:ascii="Times New Roman" w:hAnsi="Times New Roman" w:cs="Times New Roman"/>
                <w:sz w:val="24"/>
                <w:szCs w:val="24"/>
              </w:rPr>
              <w:t>«ЯКОВЛЕВСКАЯ ШКОЛА  ГОРОДА ЯСИНОВАТАЯ»</w:t>
            </w:r>
          </w:p>
        </w:tc>
      </w:tr>
      <w:tr w:rsidR="0088073E" w:rsidTr="00FA3C43">
        <w:trPr>
          <w:trHeight w:val="550"/>
        </w:trPr>
        <w:tc>
          <w:tcPr>
            <w:tcW w:w="553" w:type="dxa"/>
          </w:tcPr>
          <w:p w:rsidR="0088073E" w:rsidRDefault="0088073E" w:rsidP="00BD0B46"/>
        </w:tc>
        <w:tc>
          <w:tcPr>
            <w:tcW w:w="2098" w:type="dxa"/>
          </w:tcPr>
          <w:p w:rsidR="0088073E" w:rsidRPr="00D07D4B" w:rsidRDefault="0088073E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Программы</w:t>
            </w:r>
          </w:p>
        </w:tc>
        <w:tc>
          <w:tcPr>
            <w:tcW w:w="8098" w:type="dxa"/>
          </w:tcPr>
          <w:p w:rsidR="0088073E" w:rsidRPr="00D721DE" w:rsidRDefault="0088073E" w:rsidP="0088073E">
            <w:pPr>
              <w:pStyle w:val="20"/>
              <w:shd w:val="clear" w:color="auto" w:fill="auto"/>
              <w:tabs>
                <w:tab w:val="left" w:pos="2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721DE">
              <w:rPr>
                <w:sz w:val="24"/>
                <w:szCs w:val="24"/>
              </w:rPr>
              <w:t xml:space="preserve">В Программе развития </w:t>
            </w:r>
            <w:r w:rsidR="00CB3E8B">
              <w:rPr>
                <w:sz w:val="24"/>
                <w:szCs w:val="24"/>
              </w:rPr>
              <w:t>МБОУ «ЯКОВЛЕВСКАЯ ШКОЛА  ГОРОДА ЯСИНОВАТАЯ</w:t>
            </w:r>
            <w:proofErr w:type="gramStart"/>
            <w:r w:rsidR="00CB3E8B">
              <w:rPr>
                <w:sz w:val="24"/>
                <w:szCs w:val="24"/>
              </w:rPr>
              <w:t>»</w:t>
            </w:r>
            <w:r w:rsidRPr="00D721DE">
              <w:rPr>
                <w:sz w:val="24"/>
                <w:szCs w:val="24"/>
              </w:rPr>
              <w:t>о</w:t>
            </w:r>
            <w:proofErr w:type="gramEnd"/>
            <w:r w:rsidRPr="00D721DE">
              <w:rPr>
                <w:sz w:val="24"/>
                <w:szCs w:val="24"/>
              </w:rPr>
              <w:t>тражены тенденции изменений, охарактеризованы главные направления обновления содержания образования и организации воспитания</w:t>
            </w:r>
            <w:r>
              <w:rPr>
                <w:sz w:val="24"/>
                <w:szCs w:val="24"/>
              </w:rPr>
              <w:t xml:space="preserve"> в </w:t>
            </w:r>
            <w:r w:rsidR="006522F8">
              <w:rPr>
                <w:sz w:val="24"/>
                <w:szCs w:val="24"/>
              </w:rPr>
              <w:t xml:space="preserve">Учреждении </w:t>
            </w:r>
            <w:r w:rsidR="006522F8" w:rsidRPr="00D721DE">
              <w:rPr>
                <w:sz w:val="24"/>
                <w:szCs w:val="24"/>
              </w:rPr>
              <w:t>по</w:t>
            </w:r>
            <w:r w:rsidRPr="00D721DE">
              <w:rPr>
                <w:sz w:val="24"/>
                <w:szCs w:val="24"/>
              </w:rPr>
              <w:t xml:space="preserve"> результатам:</w:t>
            </w:r>
          </w:p>
          <w:p w:rsidR="0088073E" w:rsidRPr="00D721DE" w:rsidRDefault="0088073E" w:rsidP="0088073E">
            <w:pPr>
              <w:pStyle w:val="20"/>
              <w:shd w:val="clear" w:color="auto" w:fill="auto"/>
              <w:tabs>
                <w:tab w:val="left" w:pos="2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721DE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необходимость управления</w:t>
            </w:r>
            <w:r w:rsidRPr="00D72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Учреждением </w:t>
            </w:r>
            <w:r w:rsidRPr="00D721DE">
              <w:rPr>
                <w:sz w:val="24"/>
                <w:szCs w:val="24"/>
              </w:rPr>
              <w:t xml:space="preserve">на основе </w:t>
            </w:r>
            <w:r w:rsidRPr="00D721DE">
              <w:rPr>
                <w:rStyle w:val="214pt"/>
                <w:sz w:val="24"/>
                <w:szCs w:val="24"/>
              </w:rPr>
              <w:t>совершенствования внутренней системы оценки качества образования, обеспечивающей объективную информационную основу принятия решений и расширение ее открытости;</w:t>
            </w:r>
          </w:p>
          <w:p w:rsidR="0088073E" w:rsidRPr="00D721DE" w:rsidRDefault="0088073E" w:rsidP="0088073E">
            <w:pPr>
              <w:pStyle w:val="20"/>
              <w:shd w:val="clear" w:color="auto" w:fill="auto"/>
              <w:tabs>
                <w:tab w:val="left" w:pos="2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721DE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 xml:space="preserve">необходимость </w:t>
            </w:r>
            <w:r w:rsidRPr="00D721DE">
              <w:rPr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оздания</w:t>
            </w:r>
            <w:r w:rsidRPr="00D721DE">
              <w:rPr>
                <w:color w:val="000000"/>
                <w:sz w:val="24"/>
                <w:szCs w:val="24"/>
              </w:rPr>
              <w:t xml:space="preserve"> </w:t>
            </w:r>
            <w:r w:rsidRPr="00D721DE">
              <w:rPr>
                <w:rStyle w:val="214pt"/>
                <w:sz w:val="24"/>
                <w:szCs w:val="24"/>
              </w:rPr>
              <w:t>организационных, научно</w:t>
            </w:r>
            <w:r w:rsidRPr="00D721DE">
              <w:rPr>
                <w:rStyle w:val="214pt"/>
                <w:sz w:val="24"/>
                <w:szCs w:val="24"/>
              </w:rPr>
              <w:softHyphen/>
              <w:t xml:space="preserve"> - методических, информационных условий для формирования и распространения результативных практик внутренней оценки качества образования:</w:t>
            </w:r>
          </w:p>
          <w:p w:rsidR="0088073E" w:rsidRPr="00783895" w:rsidRDefault="0088073E" w:rsidP="0088073E">
            <w:pPr>
              <w:pStyle w:val="Default"/>
              <w:suppressAutoHyphens/>
              <w:autoSpaceDN/>
              <w:adjustRightInd/>
              <w:rPr>
                <w:color w:val="auto"/>
              </w:rPr>
            </w:pPr>
            <w:r>
              <w:rPr>
                <w:color w:val="auto"/>
              </w:rPr>
              <w:t xml:space="preserve">2.1. </w:t>
            </w:r>
            <w:r w:rsidRPr="00783895">
              <w:rPr>
                <w:color w:val="auto"/>
              </w:rPr>
              <w:t>обес</w:t>
            </w:r>
            <w:r>
              <w:rPr>
                <w:color w:val="auto"/>
              </w:rPr>
              <w:t>печения</w:t>
            </w:r>
            <w:r w:rsidRPr="00783895">
              <w:rPr>
                <w:color w:val="auto"/>
              </w:rPr>
              <w:t xml:space="preserve"> доступности образования для всех категорий социальных заказчиков, в том числе семей: имеющих детей раннего возраст</w:t>
            </w:r>
            <w:r w:rsidR="007D016B">
              <w:rPr>
                <w:color w:val="auto"/>
              </w:rPr>
              <w:t xml:space="preserve"> </w:t>
            </w:r>
            <w:r w:rsidR="001F768D">
              <w:rPr>
                <w:color w:val="auto"/>
              </w:rPr>
              <w:t>(при наличии условий)</w:t>
            </w:r>
            <w:r w:rsidRPr="00783895">
              <w:rPr>
                <w:color w:val="auto"/>
              </w:rPr>
              <w:t>, детей с ОВЗ, детей-инвалидов;</w:t>
            </w:r>
          </w:p>
          <w:p w:rsidR="0088073E" w:rsidRPr="00783895" w:rsidRDefault="0088073E" w:rsidP="0088073E">
            <w:pPr>
              <w:pStyle w:val="Default"/>
              <w:suppressAutoHyphens/>
              <w:autoSpaceDN/>
              <w:adjustRightInd/>
              <w:rPr>
                <w:color w:val="auto"/>
              </w:rPr>
            </w:pPr>
            <w:r w:rsidRPr="00783895">
              <w:rPr>
                <w:color w:val="auto"/>
              </w:rPr>
              <w:t>2.2.</w:t>
            </w:r>
            <w:r w:rsidR="006522F8">
              <w:rPr>
                <w:color w:val="auto"/>
              </w:rPr>
              <w:t xml:space="preserve">  </w:t>
            </w:r>
            <w:r w:rsidRPr="00783895">
              <w:rPr>
                <w:color w:val="auto"/>
              </w:rPr>
              <w:t xml:space="preserve">обеспечение качества образования, ориентированного на создание условий для формирования успешной личности обучающихся, в том числе </w:t>
            </w:r>
            <w:r>
              <w:rPr>
                <w:color w:val="auto"/>
              </w:rPr>
              <w:t xml:space="preserve">в рамках </w:t>
            </w:r>
            <w:r w:rsidRPr="00783895">
              <w:rPr>
                <w:color w:val="auto"/>
              </w:rPr>
              <w:t xml:space="preserve">дополнительного образования; </w:t>
            </w:r>
          </w:p>
          <w:p w:rsidR="0088073E" w:rsidRPr="00783895" w:rsidRDefault="0088073E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65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8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работы Учреждения для </w:t>
            </w:r>
            <w:r w:rsidR="006522F8" w:rsidRPr="00783895">
              <w:rPr>
                <w:rFonts w:ascii="Times New Roman" w:hAnsi="Times New Roman" w:cs="Times New Roman"/>
                <w:sz w:val="24"/>
                <w:szCs w:val="24"/>
              </w:rPr>
              <w:t>повышения конкурентных</w:t>
            </w:r>
            <w:r w:rsidRPr="0078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2F8" w:rsidRPr="00783895">
              <w:rPr>
                <w:rFonts w:ascii="Times New Roman" w:hAnsi="Times New Roman" w:cs="Times New Roman"/>
                <w:sz w:val="24"/>
                <w:szCs w:val="24"/>
              </w:rPr>
              <w:t>преимуществ Учреждения</w:t>
            </w:r>
            <w:r w:rsidRPr="00783895">
              <w:rPr>
                <w:rFonts w:ascii="Times New Roman" w:hAnsi="Times New Roman" w:cs="Times New Roman"/>
                <w:sz w:val="24"/>
                <w:szCs w:val="24"/>
              </w:rPr>
              <w:t xml:space="preserve"> среди дру</w:t>
            </w:r>
            <w:r w:rsidR="006522F8">
              <w:rPr>
                <w:rFonts w:ascii="Times New Roman" w:hAnsi="Times New Roman" w:cs="Times New Roman"/>
                <w:sz w:val="24"/>
                <w:szCs w:val="24"/>
              </w:rPr>
              <w:t xml:space="preserve">гих образовательных организаций </w:t>
            </w:r>
            <w:r w:rsidR="00CB3E8B">
              <w:rPr>
                <w:rFonts w:ascii="Times New Roman" w:hAnsi="Times New Roman" w:cs="Times New Roman"/>
                <w:sz w:val="24"/>
                <w:szCs w:val="24"/>
              </w:rPr>
              <w:t>города Ясиноватая</w:t>
            </w:r>
          </w:p>
          <w:p w:rsidR="0088073E" w:rsidRDefault="0088073E" w:rsidP="00880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21DE">
              <w:rPr>
                <w:rStyle w:val="214pt"/>
                <w:rFonts w:eastAsiaTheme="minorHAnsi"/>
                <w:sz w:val="24"/>
                <w:szCs w:val="24"/>
              </w:rPr>
              <w:t xml:space="preserve">3. </w:t>
            </w:r>
            <w:r>
              <w:rPr>
                <w:rStyle w:val="214pt"/>
                <w:rFonts w:eastAsiaTheme="minorHAnsi"/>
                <w:sz w:val="24"/>
                <w:szCs w:val="24"/>
              </w:rPr>
              <w:t xml:space="preserve">необходимость </w:t>
            </w:r>
            <w:proofErr w:type="gramStart"/>
            <w:r>
              <w:rPr>
                <w:rStyle w:val="214pt"/>
                <w:rFonts w:eastAsiaTheme="minorHAnsi"/>
                <w:sz w:val="24"/>
                <w:szCs w:val="24"/>
              </w:rPr>
              <w:t xml:space="preserve">совершенствования системы </w:t>
            </w:r>
            <w:r w:rsidRPr="00D721DE">
              <w:rPr>
                <w:rStyle w:val="214pt"/>
                <w:rFonts w:eastAsiaTheme="minorHAnsi"/>
                <w:sz w:val="24"/>
                <w:szCs w:val="24"/>
              </w:rPr>
              <w:t>внутриорганизационного повышения квалификации педагогических работников</w:t>
            </w:r>
            <w:proofErr w:type="gramEnd"/>
            <w:r w:rsidRPr="00D721DE">
              <w:rPr>
                <w:rStyle w:val="214pt"/>
                <w:rFonts w:eastAsiaTheme="minorHAnsi"/>
                <w:sz w:val="24"/>
                <w:szCs w:val="24"/>
              </w:rPr>
              <w:t xml:space="preserve"> в части оценки качества образования</w:t>
            </w:r>
            <w:r w:rsidR="006522F8">
              <w:rPr>
                <w:rStyle w:val="214pt"/>
                <w:rFonts w:eastAsiaTheme="minorHAnsi"/>
                <w:sz w:val="24"/>
                <w:szCs w:val="24"/>
              </w:rPr>
              <w:t>.</w:t>
            </w:r>
          </w:p>
        </w:tc>
      </w:tr>
      <w:tr w:rsidR="00891441" w:rsidTr="00FA3C43">
        <w:tc>
          <w:tcPr>
            <w:tcW w:w="553" w:type="dxa"/>
          </w:tcPr>
          <w:p w:rsidR="00BD0B46" w:rsidRDefault="00BD0B46" w:rsidP="00BD0B46"/>
        </w:tc>
        <w:tc>
          <w:tcPr>
            <w:tcW w:w="2098" w:type="dxa"/>
          </w:tcPr>
          <w:p w:rsidR="00BD0B46" w:rsidRPr="00D07D4B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8098" w:type="dxa"/>
          </w:tcPr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38"/>
                <w:tab w:val="left" w:pos="4354"/>
                <w:tab w:val="left" w:pos="64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 зако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9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12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012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27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3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 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4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закон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тания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38"/>
                <w:tab w:val="left" w:pos="4354"/>
                <w:tab w:val="left" w:pos="64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 зако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4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07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1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998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4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снов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 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бенка 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егич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 Рос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ации»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09.05.2017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 разви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общ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2030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оды».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нформаци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2030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годы,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ая Указом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203;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задач 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 стра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егич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разование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резид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21.07.2020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национальных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разви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сис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выявле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антов,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твержденная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03.04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82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7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Национал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президи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Совета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РФ 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токол от 03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№10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«Страте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года» (Распоря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29.05.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 99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6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р);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равительства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26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1642</w:t>
            </w: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"Раз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оки реали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2025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>)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482"/>
                <w:tab w:val="left" w:pos="3125"/>
                <w:tab w:val="left" w:pos="4790"/>
                <w:tab w:val="left" w:pos="6665"/>
                <w:tab w:val="left" w:pos="8548"/>
                <w:tab w:val="left" w:pos="98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вительства 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.10.2017г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1243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2018)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еализа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мер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приятий 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целе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грамм, 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 гос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Правител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12.10.2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1242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17.07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2019)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разра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эффек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ивнос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тдельн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ии»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разви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ерации,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твержденная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24.12.2013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250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р.;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лните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твержденная 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жением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равительства РФ от 04.09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олоде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поли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жением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равительства РФ от 29.1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240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истерства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   Федерации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начал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истерства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ийской Федерации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ндар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Министерства образования и науки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ийской Федерации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1155</w:t>
            </w: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дошкольного образов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истерства образования и науки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йской Федерации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98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введ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действие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ВЗ»;</w:t>
            </w:r>
          </w:p>
          <w:p w:rsidR="00BD0B46" w:rsidRPr="001B6097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677"/>
                <w:tab w:val="left" w:pos="3948"/>
                <w:tab w:val="left" w:pos="4577"/>
                <w:tab w:val="left" w:pos="5131"/>
                <w:tab w:val="left" w:pos="5841"/>
                <w:tab w:val="left" w:pos="6411"/>
                <w:tab w:val="left" w:pos="7410"/>
                <w:tab w:val="left" w:pos="9616"/>
              </w:tabs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свещ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17.04.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0)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дик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вых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ральных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ние"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(вместе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 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шк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 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"Усп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расче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 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"Поддержка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мей,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имею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асчета показате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"Цифровая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сред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 рас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ета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роекта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"Учитель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",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дикой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счета показате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лодые профес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ионалы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ышение конк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рен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особ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ости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професс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)",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"Методикой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расчета показате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ф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аль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 проекта "Социал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 лифты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каждого»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свещ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08.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82/391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организ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тевой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образовате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программ»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просв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РФ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от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венные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ндар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щего обр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опросам воспита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я»;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истерства Просвещения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Росс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ийской Федерации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22.03.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орядка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и 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ab/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 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вным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начал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щего,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856"/>
                <w:tab w:val="left" w:pos="6251"/>
                <w:tab w:val="left" w:pos="70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Распоряж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истерства Просвещения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йской Федерации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17.12.2019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135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дении методичес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даций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нию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 обнов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­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рган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внедрен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дели цифровой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ьной сре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 рамках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ов, обес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достиже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«Цифровая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ьная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да» 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роекта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ие»;</w:t>
            </w:r>
            <w:proofErr w:type="gramEnd"/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Методичес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освещ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 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организ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ников,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яющих класс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ководс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общеобра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«Пе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сфере 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шк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нача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вания) (воспита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читель)»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ащи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10.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013 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44н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изм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 25.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2.201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4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организации и осуществления образовательной деятельности по основным общеобразовательным программам - образовательным программам дошкольно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образования» Приказ Министерства Просвещения Российской Федерации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31 июля 2020 г.  № 373.; 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3.1/2.4 3598-20 «Санитарно-эпидемиологические требования к устройству, содержанию и организации работы образовательной организации и других объектов социальной инфраструктуры для детей и молодежи» в услов</w:t>
            </w:r>
            <w:r w:rsidR="001F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иях распространения новой короно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вирусной инфекции (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COVID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утвержденное 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Главного государственного санитарного врача России от 30.06.2020г. № 16.;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Российской Федерации № 4 от 04.02.2022г. «О внесении изменений в 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санитарно-эпидемиологические правила СП3.1.3597-20 </w:t>
            </w:r>
            <w:r w:rsidR="001F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новой короно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вирусной инфекции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COVID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19)», утвержденные 22.05.2020г.№15.</w:t>
            </w:r>
          </w:p>
          <w:p w:rsidR="00F07911" w:rsidRPr="001F768D" w:rsidRDefault="00BD0B46" w:rsidP="008C6B82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Письмо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истерства Просвещения Российской </w:t>
            </w:r>
            <w:r w:rsidR="001F768D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Федерации </w:t>
            </w:r>
            <w:r w:rsidR="001F768D" w:rsidRPr="009A6FBF">
              <w:rPr>
                <w:rFonts w:ascii="Times New Roman" w:eastAsia="HHQAE+TimesNewRomanPSMT" w:hAnsi="Times New Roman" w:cs="Times New Roman"/>
                <w:color w:val="000000"/>
                <w:spacing w:val="194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11.05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23/07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силе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мер безопа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F768D" w:rsidRPr="001F768D" w:rsidRDefault="001F768D" w:rsidP="008C6B82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E2F" w:rsidTr="00FB10C0">
        <w:trPr>
          <w:trHeight w:val="1566"/>
        </w:trPr>
        <w:tc>
          <w:tcPr>
            <w:tcW w:w="553" w:type="dxa"/>
          </w:tcPr>
          <w:p w:rsidR="00447E2F" w:rsidRDefault="00447E2F" w:rsidP="00BD0B46"/>
        </w:tc>
        <w:tc>
          <w:tcPr>
            <w:tcW w:w="2098" w:type="dxa"/>
          </w:tcPr>
          <w:p w:rsidR="00447E2F" w:rsidRPr="00D07D4B" w:rsidRDefault="00447E2F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8098" w:type="dxa"/>
          </w:tcPr>
          <w:p w:rsidR="00447E2F" w:rsidRPr="0082142D" w:rsidRDefault="00CB3E8B" w:rsidP="00BD0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Я.А.Акишин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47E2F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447E2F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</w:p>
          <w:p w:rsidR="00447E2F" w:rsidRPr="0082142D" w:rsidRDefault="00CB3E8B" w:rsidP="00BD0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Е.В.Лопатюк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оветник директора по </w:t>
            </w:r>
            <w:r w:rsidR="00FB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 работе</w:t>
            </w:r>
          </w:p>
          <w:p w:rsidR="00FB10C0" w:rsidRPr="0082142D" w:rsidRDefault="00FB10C0" w:rsidP="00FB1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О.Г.Маслова-педагог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</w:p>
          <w:p w:rsidR="00447E2F" w:rsidRPr="0082142D" w:rsidRDefault="00447E2F" w:rsidP="00BD0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E2F" w:rsidTr="00FA3C43">
        <w:trPr>
          <w:trHeight w:val="2210"/>
        </w:trPr>
        <w:tc>
          <w:tcPr>
            <w:tcW w:w="553" w:type="dxa"/>
          </w:tcPr>
          <w:p w:rsidR="00447E2F" w:rsidRDefault="00447E2F" w:rsidP="00BD0B46"/>
        </w:tc>
        <w:tc>
          <w:tcPr>
            <w:tcW w:w="2098" w:type="dxa"/>
          </w:tcPr>
          <w:p w:rsidR="00447E2F" w:rsidRPr="00D07D4B" w:rsidRDefault="00447E2F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термины и сокращения</w:t>
            </w:r>
          </w:p>
        </w:tc>
        <w:tc>
          <w:tcPr>
            <w:tcW w:w="8098" w:type="dxa"/>
          </w:tcPr>
          <w:p w:rsidR="00447E2F" w:rsidRDefault="00447E2F" w:rsidP="00BD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2022-2027гг.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r w:rsidRPr="00E244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0C0">
              <w:rPr>
                <w:rFonts w:hAnsi="Times New Roman" w:cs="Times New Roman"/>
                <w:color w:val="000000"/>
                <w:sz w:val="24"/>
                <w:szCs w:val="24"/>
              </w:rPr>
              <w:t>бюджетного</w:t>
            </w:r>
            <w:r w:rsidR="00FB10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общеобразовательного</w:t>
            </w:r>
            <w:r w:rsidRPr="00E244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E244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0C0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</w:p>
          <w:p w:rsidR="00447E2F" w:rsidRDefault="00FB10C0" w:rsidP="00447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«ЯКОВЛЕВСКАЯ ШКОЛА  ГОРОДА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СИНОВАТАЯ»</w:t>
            </w:r>
            <w:r w:rsidR="0044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="00447E2F" w:rsidRPr="00E244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E2F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="00447E2F" w:rsidRPr="00E244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E2F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="00447E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«ЯКОВЛЕВСКАЯ ШКОЛА  ГОРОДА ЯСИНОВАТАЯ»</w:t>
            </w:r>
            <w:r w:rsidR="00447E2F" w:rsidRPr="00E244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7E2F" w:rsidRDefault="00447E2F" w:rsidP="0044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5E74A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E74A6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  <w:proofErr w:type="gramEnd"/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образовательные стандарты дошкольного образования</w:t>
            </w:r>
            <w:r w:rsidR="00645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3D1" w:rsidRPr="005E74A6" w:rsidRDefault="006453D1" w:rsidP="0064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</w:t>
            </w: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– Федеральные государственные образовательные стандарты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</w:t>
            </w: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3D1" w:rsidRPr="005E74A6" w:rsidRDefault="006453D1" w:rsidP="0064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</w:t>
            </w: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– Федеральные государственные образовательные стандарты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3D1" w:rsidRPr="005E74A6" w:rsidRDefault="006453D1" w:rsidP="0064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СО</w:t>
            </w: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– Федеральные государственные образовательные стандарты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</w:t>
            </w: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E2F" w:rsidRDefault="00447E2F" w:rsidP="0044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4A6">
              <w:rPr>
                <w:rFonts w:ascii="Times New Roman" w:hAnsi="Times New Roman" w:cs="Times New Roman"/>
                <w:sz w:val="24"/>
                <w:szCs w:val="24"/>
              </w:rPr>
              <w:t>ВСОКО – Внутренняя система оценки качества образования</w:t>
            </w:r>
            <w:r w:rsidR="001D2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E2F" w:rsidRDefault="001D2AC5" w:rsidP="00447E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7E2F" w:rsidRDefault="001D2AC5" w:rsidP="00BD0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– Среднее общее образование;</w:t>
            </w:r>
          </w:p>
          <w:p w:rsidR="001D2AC5" w:rsidRPr="00447E2F" w:rsidRDefault="00204EFB" w:rsidP="00BD0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ДО – программы дополнительного образования;</w:t>
            </w:r>
          </w:p>
        </w:tc>
      </w:tr>
      <w:tr w:rsidR="00891441" w:rsidTr="00FA3C43">
        <w:tc>
          <w:tcPr>
            <w:tcW w:w="553" w:type="dxa"/>
          </w:tcPr>
          <w:p w:rsidR="00BD0B46" w:rsidRDefault="00BD0B46" w:rsidP="00BD0B46"/>
        </w:tc>
        <w:tc>
          <w:tcPr>
            <w:tcW w:w="2098" w:type="dxa"/>
          </w:tcPr>
          <w:p w:rsidR="00BD0B46" w:rsidRPr="00D07D4B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 развития</w:t>
            </w:r>
          </w:p>
        </w:tc>
        <w:tc>
          <w:tcPr>
            <w:tcW w:w="8098" w:type="dxa"/>
          </w:tcPr>
          <w:p w:rsidR="00BD0B46" w:rsidRPr="00304EA3" w:rsidRDefault="00BD0B46" w:rsidP="00BD0B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EA3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  качеством образования в Учрежден</w:t>
            </w:r>
            <w:r w:rsidR="003C6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ии по результатам, построенное </w:t>
            </w:r>
            <w:r w:rsidRPr="00304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принципах преемственности и </w:t>
            </w:r>
            <w:r w:rsidR="003C6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метапредметности; обеспечивающее </w:t>
            </w:r>
            <w:r w:rsidRPr="00304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осознанный выбор, самоопределение и личностное развитие   обучающихся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 </w:t>
            </w:r>
            <w:r w:rsidRPr="00304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оздание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3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у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словий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4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для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б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есп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чен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я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п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зи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ивной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дин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ам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зви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ия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4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Школы   как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97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крытой,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9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б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з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оп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с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й,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98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инн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вационной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9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бр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зов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тельной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96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сис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т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мы, обладающей</w:t>
            </w:r>
            <w:r w:rsidRPr="00304EA3">
              <w:rPr>
                <w:rFonts w:ascii="Times New Roman" w:eastAsia="ENBCI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высок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й</w:t>
            </w:r>
            <w:r w:rsidRPr="00304EA3">
              <w:rPr>
                <w:rFonts w:ascii="Times New Roman" w:eastAsia="ENBCI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конкуре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тоспособ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остью,</w:t>
            </w:r>
            <w:r w:rsidRPr="00304EA3">
              <w:rPr>
                <w:rFonts w:ascii="Times New Roman" w:eastAsia="ENBCI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ориентиро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ан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ой</w:t>
            </w:r>
            <w:r w:rsidRPr="00304EA3">
              <w:rPr>
                <w:rFonts w:ascii="Times New Roman" w:eastAsia="ENBCI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на во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п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ние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63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б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р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зо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ание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66"/>
                <w:sz w:val="24"/>
                <w:szCs w:val="24"/>
              </w:rPr>
              <w:t xml:space="preserve"> «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гар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онично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р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азв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той и социально ответственной личности  на основе духовно-нравственных ценностей народов Российской Федерации, исторических и национально-культурных традиций»</w:t>
            </w:r>
            <w:r>
              <w:rPr>
                <w:rStyle w:val="a8"/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footnoteReference w:id="1"/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</w:tr>
      <w:tr w:rsidR="00891441" w:rsidTr="00FA3C43">
        <w:tc>
          <w:tcPr>
            <w:tcW w:w="553" w:type="dxa"/>
          </w:tcPr>
          <w:p w:rsidR="00BD0B46" w:rsidRDefault="00BD0B46" w:rsidP="00BD0B46"/>
        </w:tc>
        <w:tc>
          <w:tcPr>
            <w:tcW w:w="2098" w:type="dxa"/>
          </w:tcPr>
          <w:p w:rsidR="00BD0B46" w:rsidRPr="00D07D4B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8098" w:type="dxa"/>
          </w:tcPr>
          <w:p w:rsidR="00BD0B46" w:rsidRPr="00876117" w:rsidRDefault="00BD0B46" w:rsidP="00437498">
            <w:pPr>
              <w:pStyle w:val="a5"/>
              <w:pageBreakBefore/>
              <w:numPr>
                <w:ilvl w:val="0"/>
                <w:numId w:val="2"/>
              </w:numPr>
              <w:rPr>
                <w:rStyle w:val="10Exact"/>
                <w:rFonts w:eastAsiaTheme="minorEastAsia"/>
                <w:sz w:val="24"/>
                <w:szCs w:val="24"/>
              </w:rPr>
            </w:pPr>
            <w:proofErr w:type="gramStart"/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>Реализ</w:t>
            </w:r>
            <w:r w:rsidR="002E2AF0">
              <w:rPr>
                <w:rStyle w:val="10Exact"/>
                <w:rFonts w:eastAsiaTheme="minorEastAsia"/>
                <w:sz w:val="24"/>
                <w:szCs w:val="24"/>
              </w:rPr>
              <w:t>овать право</w:t>
            </w:r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 xml:space="preserve"> каждого ребенка на качественное </w:t>
            </w:r>
            <w:r w:rsidR="007C3FD0">
              <w:rPr>
                <w:rStyle w:val="10Exact"/>
                <w:rFonts w:eastAsiaTheme="minorEastAsia"/>
                <w:sz w:val="24"/>
                <w:szCs w:val="24"/>
              </w:rPr>
              <w:t xml:space="preserve"> </w:t>
            </w:r>
            <w:r w:rsidR="0063410B">
              <w:rPr>
                <w:rStyle w:val="10Exact"/>
                <w:rFonts w:eastAsiaTheme="minorEastAsia"/>
                <w:sz w:val="24"/>
                <w:szCs w:val="24"/>
              </w:rPr>
              <w:t xml:space="preserve"> и доступное образование через ориентирование на потребности обучающихся, внедрение различных вариантов программ обучения и воспитания в рамках одного уровня образования;</w:t>
            </w:r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 xml:space="preserve"> обеспечивающее равные стартовые условия для полноценного физического и психического развития обучающихся</w:t>
            </w:r>
            <w:r w:rsidR="0063410B">
              <w:rPr>
                <w:rStyle w:val="10Exact"/>
                <w:rFonts w:eastAsiaTheme="minorEastAsia"/>
                <w:sz w:val="24"/>
                <w:szCs w:val="24"/>
              </w:rPr>
              <w:t>.</w:t>
            </w:r>
            <w:proofErr w:type="gramEnd"/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Внедрить ФГОС-21 через систему мероприятий, учитывающих современную образовательную и воспитательную среду; проведение внутреннего мониторинга соответствия аккредитационным показателям.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Получить лицензию на </w:t>
            </w:r>
            <w:proofErr w:type="gramStart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ведения</w:t>
            </w:r>
            <w:proofErr w:type="gramEnd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 по 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образования.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Расширить образовательные возможности для обучающихся через </w:t>
            </w:r>
            <w:r w:rsidR="001F768D"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 профильность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вариативность образовательных программ дошкольного, </w:t>
            </w:r>
            <w:r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начального, </w:t>
            </w:r>
            <w:r w:rsidR="006A47A4"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 </w:t>
            </w:r>
            <w:r w:rsidR="00BD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7A4"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BD4ED1"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образования.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реализацию национального регионального компонента с целью сохранения истории родного края и культуры коренных народов Иркутской области,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озера Байкал, через включение в вариативную  </w:t>
            </w:r>
            <w:r w:rsidR="006A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программ дошкольного, начального, </w:t>
            </w:r>
            <w:r w:rsidR="0063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среднего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</w:t>
            </w:r>
            <w:r w:rsidR="0063410B"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r w:rsidR="0063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обновленного содержания  программ регионального национального компонента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через реализацию программ дополнительного образования.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разнообразие и доступность дополнительного образования с учетом потребностей и возможностей обучающихся, в соответствие с запросами родителей (законных представителей) обучающихся.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эффективность системы охраны труда в Учреждении.</w:t>
            </w:r>
          </w:p>
          <w:p w:rsidR="00FB10C0" w:rsidRPr="00FB10C0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Повысить общую безопасность через усиление антитеррористической защищенности </w:t>
            </w:r>
            <w:r w:rsidR="00FB10C0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</w:p>
          <w:p w:rsidR="00BD0B46" w:rsidRPr="00FB10C0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C0">
              <w:rPr>
                <w:rStyle w:val="10Exact"/>
                <w:rFonts w:eastAsiaTheme="minorEastAsia"/>
                <w:sz w:val="24"/>
                <w:szCs w:val="24"/>
              </w:rPr>
              <w:t xml:space="preserve">Повысить конкурентные преимущества </w:t>
            </w:r>
            <w:r w:rsidR="00FB10C0">
              <w:rPr>
                <w:rFonts w:ascii="Times New Roman" w:hAnsi="Times New Roman" w:cs="Times New Roman"/>
                <w:sz w:val="24"/>
                <w:szCs w:val="24"/>
              </w:rPr>
              <w:t xml:space="preserve">МБОУ «ЯКОВЛЕВСКАЯ ШКОЛА  ГОРОДА ЯСИНОВАТАЯ» </w:t>
            </w:r>
            <w:r w:rsidRPr="00FB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образовательной организации, ориентированной на создание условий здоровьесбережения для формирования успешной личности обучающегося.</w:t>
            </w:r>
          </w:p>
          <w:p w:rsidR="00BD0B46" w:rsidRPr="00DA6AB0" w:rsidRDefault="00BD0B46" w:rsidP="00437498">
            <w:pPr>
              <w:pStyle w:val="100"/>
              <w:numPr>
                <w:ilvl w:val="0"/>
                <w:numId w:val="2"/>
              </w:numPr>
              <w:shd w:val="clear" w:color="auto" w:fill="auto"/>
              <w:tabs>
                <w:tab w:val="left" w:pos="2419"/>
                <w:tab w:val="center" w:pos="4310"/>
                <w:tab w:val="left" w:pos="4661"/>
                <w:tab w:val="right" w:pos="6854"/>
              </w:tabs>
              <w:spacing w:after="0" w:line="240" w:lineRule="auto"/>
              <w:rPr>
                <w:rStyle w:val="214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10Exact"/>
                <w:sz w:val="24"/>
                <w:szCs w:val="24"/>
              </w:rPr>
              <w:t xml:space="preserve">Совершенствовать   профессиональную 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>компетентность</w:t>
            </w:r>
            <w:r w:rsidRPr="00446694">
              <w:rPr>
                <w:rStyle w:val="214pt"/>
                <w:rFonts w:eastAsiaTheme="minorEastAsia"/>
                <w:sz w:val="24"/>
                <w:szCs w:val="24"/>
              </w:rPr>
              <w:t xml:space="preserve"> педагог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 xml:space="preserve">ов, </w:t>
            </w:r>
          </w:p>
          <w:p w:rsidR="00BD0B46" w:rsidRPr="00876117" w:rsidRDefault="00BD0B46" w:rsidP="00BD0B4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Style w:val="214pt"/>
                <w:rFonts w:eastAsiaTheme="minorEastAsia"/>
                <w:sz w:val="24"/>
                <w:szCs w:val="24"/>
              </w:rPr>
              <w:t xml:space="preserve">профессиональное мастерство, в части </w:t>
            </w:r>
            <w:r w:rsidR="001F7BF6">
              <w:rPr>
                <w:rStyle w:val="214pt"/>
                <w:rFonts w:eastAsiaTheme="minorEastAsia"/>
                <w:sz w:val="24"/>
                <w:szCs w:val="24"/>
              </w:rPr>
              <w:t>функционирующей модели ВСОКО.</w:t>
            </w:r>
          </w:p>
          <w:p w:rsidR="00BD0B46" w:rsidRPr="00253807" w:rsidRDefault="00BD0B46" w:rsidP="00FB10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Усовершенст</w:t>
            </w:r>
            <w:r w:rsidR="00F64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вовать работу по информационно -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медийной открытости Учреждения  для </w:t>
            </w:r>
            <w:r w:rsidRPr="0087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публичности  и открытости представления результатов деятельности  </w:t>
            </w:r>
            <w:r w:rsidR="00FB10C0">
              <w:rPr>
                <w:rFonts w:ascii="Times New Roman" w:hAnsi="Times New Roman" w:cs="Times New Roman"/>
                <w:sz w:val="24"/>
                <w:szCs w:val="24"/>
              </w:rPr>
              <w:t xml:space="preserve">МБОУ «ЯКОВЛЕВСКАЯ ШКОЛА  ГОРОДА ЯСИНОВАТАЯ» </w:t>
            </w:r>
            <w:r w:rsidRPr="0087611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официальный сайт Учреждения,</w:t>
            </w:r>
            <w:proofErr w:type="gramStart"/>
            <w:r w:rsidRPr="0087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1F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8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сайты педагогов;</w:t>
            </w:r>
            <w:r w:rsidRPr="0087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BF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 материалов о деятельности Учреждения, используя  Интернет-ресурсы.</w:t>
            </w:r>
          </w:p>
        </w:tc>
      </w:tr>
      <w:tr w:rsidR="00891441" w:rsidTr="00FA3C43">
        <w:tc>
          <w:tcPr>
            <w:tcW w:w="553" w:type="dxa"/>
          </w:tcPr>
          <w:p w:rsidR="00BD0B46" w:rsidRDefault="00BD0B46" w:rsidP="00BD0B46"/>
        </w:tc>
        <w:tc>
          <w:tcPr>
            <w:tcW w:w="2098" w:type="dxa"/>
          </w:tcPr>
          <w:p w:rsidR="00BD0B46" w:rsidRPr="00D07D4B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развития </w:t>
            </w:r>
          </w:p>
        </w:tc>
        <w:tc>
          <w:tcPr>
            <w:tcW w:w="8098" w:type="dxa"/>
          </w:tcPr>
          <w:p w:rsidR="00C36007" w:rsidRPr="00C36007" w:rsidRDefault="00C50B97" w:rsidP="008727D5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4167"/>
                <w:tab w:val="left" w:pos="4899"/>
                <w:tab w:val="left" w:pos="6745"/>
                <w:tab w:val="left" w:pos="9275"/>
                <w:tab w:val="left" w:pos="10930"/>
              </w:tabs>
              <w:spacing w:line="235" w:lineRule="auto"/>
              <w:ind w:right="89"/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i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В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спиты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ающая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4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Школ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2"/>
                <w:sz w:val="24"/>
                <w:szCs w:val="24"/>
              </w:rPr>
              <w:t>а»</w:t>
            </w:r>
          </w:p>
          <w:p w:rsidR="00C50B97" w:rsidRPr="00C36007" w:rsidRDefault="00C50B97" w:rsidP="00C36007">
            <w:pPr>
              <w:pStyle w:val="a5"/>
              <w:widowControl w:val="0"/>
              <w:tabs>
                <w:tab w:val="left" w:pos="4167"/>
                <w:tab w:val="left" w:pos="4899"/>
                <w:tab w:val="left" w:pos="6745"/>
                <w:tab w:val="left" w:pos="9275"/>
                <w:tab w:val="left" w:pos="10930"/>
              </w:tabs>
              <w:spacing w:line="235" w:lineRule="auto"/>
              <w:ind w:left="1080" w:righ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Приорит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 плана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скника»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как 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36007">
              <w:rPr>
                <w:rFonts w:ascii="Times New Roman" w:hAnsi="Times New Roman" w:cs="Times New Roman"/>
                <w:color w:val="000000"/>
                <w:spacing w:val="-2"/>
                <w:w w:val="109"/>
                <w:sz w:val="24"/>
                <w:szCs w:val="24"/>
              </w:rPr>
              <w:t>-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а, как 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рную,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манисти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ю, сво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бодн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 и творческ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лично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основе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приня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 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жного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ноше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ому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аследию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ициям многонац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ально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народа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оде,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жающей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среде 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6007" w:rsidRPr="00C36007" w:rsidRDefault="00C50B97" w:rsidP="008727D5">
            <w:pPr>
              <w:pStyle w:val="a5"/>
              <w:numPr>
                <w:ilvl w:val="0"/>
                <w:numId w:val="23"/>
              </w:numPr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Совр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менная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5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ш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2"/>
                <w:sz w:val="24"/>
                <w:szCs w:val="24"/>
              </w:rPr>
              <w:t>к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л</w:t>
            </w:r>
            <w:r w:rsidR="00C3600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а»</w:t>
            </w:r>
          </w:p>
          <w:p w:rsidR="00C50B97" w:rsidRPr="00C36007" w:rsidRDefault="00C50B97" w:rsidP="00C36007">
            <w:pPr>
              <w:pStyle w:val="a5"/>
              <w:ind w:left="1080"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Внедр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6945" w:rsidRPr="00C36007">
              <w:rPr>
                <w:rFonts w:ascii="Times New Roman" w:hAnsi="Times New Roman" w:cs="Times New Roman"/>
                <w:sz w:val="24"/>
                <w:szCs w:val="24"/>
              </w:rPr>
              <w:t>всех уровнях</w:t>
            </w:r>
            <w:r w:rsidRPr="00C360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вых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чения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воспитания, обра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ьных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огий, обес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ающих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воение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чающимися</w:t>
            </w:r>
            <w:proofErr w:type="gramEnd"/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мений,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ыш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их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нности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сс. Разви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еятел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допол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итель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обр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C36007" w:rsidRPr="00C36007" w:rsidRDefault="00C50B97" w:rsidP="008727D5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2992"/>
                <w:tab w:val="left" w:pos="4457"/>
                <w:tab w:val="left" w:pos="6259"/>
                <w:tab w:val="left" w:pos="7436"/>
                <w:tab w:val="left" w:pos="9895"/>
              </w:tabs>
              <w:spacing w:line="232" w:lineRule="auto"/>
              <w:ind w:right="85"/>
              <w:jc w:val="both"/>
              <w:rPr>
                <w:rFonts w:ascii="Times New Roman" w:eastAsia="ENBCI+TimesNewRomanPSMT" w:hAnsi="Times New Roman" w:cs="Times New Roman"/>
                <w:bCs/>
                <w:i/>
                <w:color w:val="1F4E79"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Школа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8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рав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ых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82"/>
                <w:sz w:val="24"/>
                <w:szCs w:val="24"/>
              </w:rPr>
              <w:t xml:space="preserve"> </w:t>
            </w:r>
            <w:r w:rsidR="00C3600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возможностей»</w:t>
            </w:r>
          </w:p>
          <w:p w:rsidR="00B55FBF" w:rsidRPr="00C36007" w:rsidRDefault="00C50B97" w:rsidP="00C36007">
            <w:pPr>
              <w:pStyle w:val="a5"/>
              <w:widowControl w:val="0"/>
              <w:tabs>
                <w:tab w:val="left" w:pos="2992"/>
                <w:tab w:val="left" w:pos="4457"/>
                <w:tab w:val="left" w:pos="6259"/>
                <w:tab w:val="left" w:pos="7436"/>
                <w:tab w:val="left" w:pos="9895"/>
              </w:tabs>
              <w:spacing w:line="232" w:lineRule="auto"/>
              <w:ind w:left="1080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ровнях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ания 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емств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ргент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5FBF" w:rsidRPr="00C36007">
              <w:rPr>
                <w:rFonts w:ascii="Times New Roman" w:eastAsia="HHQAE+TimesNewRomanPSMT" w:hAnsi="Times New Roman" w:cs="Times New Roman"/>
                <w:sz w:val="24"/>
                <w:szCs w:val="24"/>
              </w:rPr>
              <w:t>(</w:t>
            </w:r>
            <w:r w:rsidR="00B55FBF" w:rsidRPr="00C36007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целенаправленный процесс формирования компетенций, необходимых для жизни и трудовой деятельности в эпоху внедрения современных </w:t>
            </w:r>
            <w:r w:rsidR="001F768D" w:rsidRPr="00C36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 технологий</w:t>
            </w:r>
            <w:r w:rsidR="00B55FBF" w:rsidRPr="00C36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биотехнологии, информационных и когнитивных технологий)</w:t>
            </w:r>
            <w:r w:rsidRPr="00C36007">
              <w:rPr>
                <w:rFonts w:ascii="Times New Roman" w:eastAsia="HHQAE+TimesNewRomanPSMT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FB10C0">
              <w:rPr>
                <w:rFonts w:ascii="Times New Roman" w:hAnsi="Times New Roman" w:cs="Times New Roman"/>
                <w:sz w:val="24"/>
                <w:szCs w:val="24"/>
              </w:rPr>
              <w:t xml:space="preserve">МБОУ «ЯКОВЛЕВСКАЯ ШКОЛА  </w:t>
            </w:r>
            <w:r w:rsidR="00FB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ЯСИНОВАТАЯ»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для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ации эффек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ствен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оответст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С, 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бнос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амого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обучающегося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C36007" w:rsidRPr="00C36007" w:rsidRDefault="00C50B97" w:rsidP="008727D5">
            <w:pPr>
              <w:pStyle w:val="a5"/>
              <w:widowControl w:val="0"/>
              <w:numPr>
                <w:ilvl w:val="0"/>
                <w:numId w:val="23"/>
              </w:numPr>
              <w:spacing w:line="237" w:lineRule="auto"/>
              <w:ind w:right="88"/>
              <w:jc w:val="both"/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Учите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ь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8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будуще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2"/>
                <w:sz w:val="24"/>
                <w:szCs w:val="24"/>
              </w:rPr>
              <w:t>г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»</w:t>
            </w:r>
          </w:p>
          <w:p w:rsidR="00C50B97" w:rsidRPr="00C36007" w:rsidRDefault="00C50B97" w:rsidP="00C36007">
            <w:pPr>
              <w:pStyle w:val="a5"/>
              <w:widowControl w:val="0"/>
              <w:spacing w:line="237" w:lineRule="auto"/>
              <w:ind w:left="1080" w:right="88"/>
              <w:jc w:val="both"/>
              <w:rPr>
                <w:rFonts w:ascii="Times New Roman" w:eastAsia="HHQAE+TimesNewRomanPSMT" w:hAnsi="Times New Roman" w:cs="Times New Roman"/>
                <w:color w:val="000000"/>
                <w:spacing w:val="103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рение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националь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офесс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ально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роста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огичес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отников,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хватывающ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менее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50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чителей Учреждения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Разви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B55FBF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Учреждения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овного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словия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ия.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Эффективное 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кач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по результатам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6007" w:rsidRPr="00C36007" w:rsidRDefault="00C50B97" w:rsidP="008727D5">
            <w:pPr>
              <w:pStyle w:val="a5"/>
              <w:widowControl w:val="0"/>
              <w:numPr>
                <w:ilvl w:val="0"/>
                <w:numId w:val="23"/>
              </w:numPr>
              <w:spacing w:line="235" w:lineRule="auto"/>
              <w:ind w:right="30"/>
              <w:rPr>
                <w:rFonts w:ascii="Times New Roman" w:hAnsi="Times New Roman" w:cs="Times New Roman"/>
                <w:bCs/>
                <w:i/>
                <w:spacing w:val="1"/>
                <w:w w:val="93"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Усп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х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9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каждо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г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9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ребенка»</w:t>
            </w:r>
          </w:p>
          <w:p w:rsidR="00C50B97" w:rsidRPr="00C36007" w:rsidRDefault="00C50B97" w:rsidP="00C36007">
            <w:pPr>
              <w:pStyle w:val="a5"/>
              <w:widowControl w:val="0"/>
              <w:spacing w:line="235" w:lineRule="auto"/>
              <w:ind w:left="108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ование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фф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выяв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талант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</w:t>
            </w:r>
            <w:r w:rsidR="008E6945"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обучающихся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снова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на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едли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ости</w:t>
            </w:r>
            <w:r w:rsidR="008E6945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равленн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амо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предел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ориента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всех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ся. </w:t>
            </w:r>
          </w:p>
          <w:p w:rsidR="00C36007" w:rsidRPr="00C36007" w:rsidRDefault="00C50B97" w:rsidP="008727D5">
            <w:pPr>
              <w:pStyle w:val="a5"/>
              <w:widowControl w:val="0"/>
              <w:numPr>
                <w:ilvl w:val="0"/>
                <w:numId w:val="23"/>
              </w:numPr>
              <w:spacing w:line="235" w:lineRule="auto"/>
              <w:ind w:right="78"/>
              <w:jc w:val="both"/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Развиваю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щ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аяся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0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бе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опас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2"/>
                <w:sz w:val="24"/>
                <w:szCs w:val="24"/>
              </w:rPr>
              <w:t>н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ая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0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шко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л</w:t>
            </w:r>
            <w:r w:rsidR="00C3600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а»</w:t>
            </w:r>
          </w:p>
          <w:p w:rsidR="00C50B97" w:rsidRPr="00C36007" w:rsidRDefault="00C50B97" w:rsidP="00C36007">
            <w:pPr>
              <w:pStyle w:val="a5"/>
              <w:widowControl w:val="0"/>
              <w:spacing w:line="235" w:lineRule="auto"/>
              <w:ind w:left="1080" w:right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нная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цифро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ая обра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щая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ество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сть обр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ровней.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Современное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опас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тво шк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C50B97" w:rsidRPr="00C36007" w:rsidRDefault="00C36007" w:rsidP="008727D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i/>
                <w:spacing w:val="8"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«</w:t>
            </w:r>
            <w:proofErr w:type="gramStart"/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Успе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ш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ное</w:t>
            </w:r>
            <w:proofErr w:type="gramEnd"/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п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р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и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мен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ен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ия ФГОС</w:t>
            </w:r>
            <w:r w:rsidR="00C50B97" w:rsidRPr="00C36007">
              <w:rPr>
                <w:rFonts w:ascii="Times New Roman" w:hAnsi="Times New Roman" w:cs="Times New Roman"/>
                <w:bCs/>
                <w:i/>
                <w:w w:val="109"/>
                <w:sz w:val="24"/>
                <w:szCs w:val="24"/>
              </w:rPr>
              <w:t>-</w:t>
            </w:r>
            <w:r w:rsidR="00C50B97" w:rsidRPr="00C36007">
              <w:rPr>
                <w:rFonts w:ascii="Times New Roman" w:hAnsi="Times New Roman" w:cs="Times New Roman"/>
                <w:bCs/>
                <w:i/>
                <w:w w:val="99"/>
                <w:sz w:val="24"/>
                <w:szCs w:val="24"/>
              </w:rPr>
              <w:t>2021</w:t>
            </w:r>
            <w:r w:rsidRPr="00C36007">
              <w:rPr>
                <w:rFonts w:ascii="Times New Roman" w:hAnsi="Times New Roman" w:cs="Times New Roman"/>
                <w:bCs/>
                <w:i/>
                <w:w w:val="99"/>
                <w:sz w:val="24"/>
                <w:szCs w:val="24"/>
              </w:rPr>
              <w:t>»</w:t>
            </w:r>
          </w:p>
          <w:p w:rsidR="00C36007" w:rsidRPr="00C36007" w:rsidRDefault="00C36007" w:rsidP="008727D5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2992"/>
                <w:tab w:val="left" w:pos="4457"/>
                <w:tab w:val="left" w:pos="6259"/>
                <w:tab w:val="left" w:pos="7436"/>
                <w:tab w:val="left" w:pos="9895"/>
              </w:tabs>
              <w:spacing w:line="232" w:lineRule="auto"/>
              <w:ind w:right="85"/>
              <w:jc w:val="both"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Открытая</w:t>
            </w:r>
            <w:r w:rsidRPr="00C36007">
              <w:rPr>
                <w:rFonts w:ascii="Times New Roman" w:eastAsia="ENBCI+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Школа»</w:t>
            </w:r>
            <w:r w:rsidRPr="00C36007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</w:t>
            </w:r>
          </w:p>
          <w:p w:rsidR="00C36007" w:rsidRPr="00C36007" w:rsidRDefault="00C36007" w:rsidP="00C36007">
            <w:pPr>
              <w:pStyle w:val="a5"/>
              <w:widowControl w:val="0"/>
              <w:tabs>
                <w:tab w:val="left" w:pos="2992"/>
                <w:tab w:val="left" w:pos="4457"/>
                <w:tab w:val="left" w:pos="6259"/>
                <w:tab w:val="left" w:pos="7436"/>
                <w:tab w:val="left" w:pos="9895"/>
              </w:tabs>
              <w:spacing w:line="232" w:lineRule="auto"/>
              <w:ind w:left="1080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Расшир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аниц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гор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нта возможн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и открытость информации о деятельности Учреждения.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ево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взаимо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. Доступное качественное образование для разных </w:t>
            </w:r>
            <w:proofErr w:type="gramStart"/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категорий</w:t>
            </w:r>
            <w:proofErr w:type="gramEnd"/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обучающихся, в том числе для обучающихся с ОВЗ,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детей-инвалидов.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обра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овательно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роце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вкл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поселка</w:t>
            </w:r>
            <w:r w:rsidRPr="00C50B9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0FBE96E8" wp14:editId="1DAFF59C">
                      <wp:simplePos x="0" y="0"/>
                      <wp:positionH relativeFrom="page">
                        <wp:posOffset>6078601</wp:posOffset>
                      </wp:positionH>
                      <wp:positionV relativeFrom="page">
                        <wp:posOffset>3376244</wp:posOffset>
                      </wp:positionV>
                      <wp:extent cx="83820" cy="213664"/>
                      <wp:effectExtent l="0" t="0" r="0" b="0"/>
                      <wp:wrapNone/>
                      <wp:docPr id="9" name="drawingObject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2136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3820" h="213664">
                                    <a:moveTo>
                                      <a:pt x="0" y="0"/>
                                    </a:moveTo>
                                    <a:lnTo>
                                      <a:pt x="0" y="213664"/>
                                    </a:lnTo>
                                    <a:lnTo>
                                      <a:pt x="83820" y="213664"/>
                                    </a:lnTo>
                                    <a:lnTo>
                                      <a:pt x="838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B20A09A" id="drawingObject9" o:spid="_x0000_s1026" style="position:absolute;margin-left:478.65pt;margin-top:265.85pt;width:6.6pt;height:16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820,2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A5DgIAALEEAAAOAAAAZHJzL2Uyb0RvYy54bWysVMFu2zAMvQ/YPwi6L07SLEuMOD2syDBg&#10;WAq0+wBZlmIPsihIqu3s60cptuumQw/FcpAo8YnmeySzu+1qRRphXQU6o4vZnBKhORSVPmX01+Ph&#10;04YS55kumAItMnoWjt7uP37YtSYVSyhBFcISDKJd2pqMlt6bNEkcL0XN3AyM0OiUYGvm8WhPSWFZ&#10;i9FrlSzn83XSgi2MBS6cw9u7i5PuY3wpBfdHKZ3wRGUUc/NxtXHNw5rsdyw9WWbKivdpsHdkUbNK&#10;40fHUHfMM/Jkq1eh6opbcCD9jEOdgJQVF5EDslnMr9g8lMyIyAXFcWaUyf2/sPxnc29JVWR0S4lm&#10;NZaoF/iY/0b1tkGh1rgUgQ/m3vYnh2ag20lbhx2JkC6qeh5VFZ0nHC83N5slSs/Rs1zcrNerEDJ5&#10;fsufnP8mIMZhzQ/nLzUpBouVg8U7PZgWc3uzpob58C4kF0zSjomUYx7BWUMjHiHC/BUFzPHZq/Rr&#10;1As6A2DYTQzXk7/mPoCG/RocGxO/P/iH/YJDNQeZJxiuwImLtIFx1HhUAXFTnR2oqjhUSgXizp7y&#10;r8qShuGQHOKvL9EEloQmuJQ9WDkUZ2wcnHx/xEUqQIFRymhRUoL986/7gMfmRS8l6rvGRt4uVqsw&#10;mPGw+vwltIqdevKph2mOjzPqY4IhEZyLyLSf4TB40zPa03+a/V8AAAD//wMAUEsDBBQABgAIAAAA&#10;IQDCpjO54QAAAAsBAAAPAAAAZHJzL2Rvd25yZXYueG1sTI9BTsMwEEX3SNzBGiQ2iDolStKGOBWK&#10;4AAUBOpuGrtJqD0OttMGTo9ZwXJmnv68X21mo9lJOT9YErBcJMAUtVYO1Al4fXm6XQHzAUmitqQE&#10;fCkPm/ryosJS2jM9q9M2dCyGkC9RQB/CWHLu214Z9As7Koq3g3UGQxxdx6XDcww3mt8lSc4NDhQ/&#10;9DiqplftcTsZAav3t29389EUn/roph3p3DWPKMT11fxwDyyoOfzB8Ksf1aGOTns7kfRMC1hnRRpR&#10;AVm6LIBFYl0kGbB93ORZCryu+P8O9Q8AAAD//wMAUEsBAi0AFAAGAAgAAAAhALaDOJL+AAAA4QEA&#10;ABMAAAAAAAAAAAAAAAAAAAAAAFtDb250ZW50X1R5cGVzXS54bWxQSwECLQAUAAYACAAAACEAOP0h&#10;/9YAAACUAQAACwAAAAAAAAAAAAAAAAAvAQAAX3JlbHMvLnJlbHNQSwECLQAUAAYACAAAACEAsEdw&#10;OQ4CAACxBAAADgAAAAAAAAAAAAAAAAAuAgAAZHJzL2Uyb0RvYy54bWxQSwECLQAUAAYACAAAACEA&#10;wqYzueEAAAALAQAADwAAAAAAAAAAAAAAAABoBAAAZHJzL2Rvd25yZXYueG1sUEsFBgAAAAAEAAQA&#10;8wAAAHYFAAAAAA==&#10;" o:allowincell="f" path="m,l,213664r83820,l83820,,,xe" stroked="f">
                      <v:path arrowok="t" textboxrect="0,0,83820,213664"/>
                      <w10:wrap anchorx="page" anchory="page"/>
                    </v:shape>
                  </w:pict>
                </mc:Fallback>
              </mc:AlternateContent>
            </w:r>
            <w:r w:rsidRPr="00C3600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, района, области.</w:t>
            </w:r>
          </w:p>
          <w:p w:rsidR="00C36007" w:rsidRPr="00B55FBF" w:rsidRDefault="00C36007" w:rsidP="00B5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10" w:rsidTr="00DF2710">
        <w:trPr>
          <w:trHeight w:val="14665"/>
        </w:trPr>
        <w:tc>
          <w:tcPr>
            <w:tcW w:w="553" w:type="dxa"/>
          </w:tcPr>
          <w:p w:rsidR="00DF2710" w:rsidRDefault="00DF2710" w:rsidP="00BD0B46"/>
        </w:tc>
        <w:tc>
          <w:tcPr>
            <w:tcW w:w="2098" w:type="dxa"/>
            <w:tcBorders>
              <w:top w:val="single" w:sz="4" w:space="0" w:color="auto"/>
            </w:tcBorders>
          </w:tcPr>
          <w:p w:rsidR="00DF2710" w:rsidRPr="00503C42" w:rsidRDefault="00DF2710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индикативные показатели Программы</w:t>
            </w:r>
          </w:p>
        </w:tc>
        <w:tc>
          <w:tcPr>
            <w:tcW w:w="8098" w:type="dxa"/>
          </w:tcPr>
          <w:p w:rsidR="00DF2710" w:rsidRPr="00503C42" w:rsidRDefault="00DF2710" w:rsidP="00503C42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3C4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разработанных в соответствие с требованиями, локальных нормативных актов, обеспечивающих функционирование внутренней системы оценки качества образования от их необходимого общего числа, 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80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</w:tbl>
          <w:p w:rsidR="00DF2710" w:rsidRDefault="00DF2710" w:rsidP="009B7FBF">
            <w:pPr>
              <w:pStyle w:val="Default"/>
              <w:rPr>
                <w:color w:val="auto"/>
              </w:rPr>
            </w:pPr>
          </w:p>
          <w:p w:rsidR="00DF2710" w:rsidRDefault="00DF2710" w:rsidP="009B7F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Доля педагогов, использующих в работе здоровье сберегающие   технологии, содействующие сохранению и укреплению здоровья обучающихся (по результатам анализа уроков, уровня посещаемости) в общей численности педагогов.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2026-2027гг.</w:t>
                  </w:r>
                </w:p>
              </w:tc>
            </w:tr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</w:tr>
          </w:tbl>
          <w:p w:rsidR="00DF2710" w:rsidRDefault="00DF2710" w:rsidP="00503C42">
            <w:pPr>
              <w:pStyle w:val="Default"/>
              <w:jc w:val="center"/>
              <w:rPr>
                <w:color w:val="auto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образования, состоящих в профессиональных сообществах,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ассоциациях, в том числе сети интернет,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2026-2027гг.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DF2710" w:rsidRPr="00F34212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ДО, педагогов СОШ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курсовую подготовку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переподготовку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для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 обучающихся)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детьми-инвалидами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реализующих ФГОС ДО, ФГОС НОО, ФГОС -2021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proofErr w:type="gramEnd"/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2026-2027гг.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465" w:type="dxa"/>
                </w:tcPr>
                <w:p w:rsidR="00DF271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1465" w:type="dxa"/>
                </w:tcPr>
                <w:p w:rsidR="00DF271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1465" w:type="dxa"/>
                </w:tcPr>
                <w:p w:rsidR="00DF271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DF2710" w:rsidRPr="00FE68E2" w:rsidRDefault="00DF2710" w:rsidP="00503C42">
            <w:pPr>
              <w:tabs>
                <w:tab w:val="left" w:pos="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9F655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имеющих по результатам аттестации   первую и высшую квалификационную категорию, %</w:t>
            </w:r>
          </w:p>
          <w:p w:rsidR="00DF2710" w:rsidRPr="00174C06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9C239A" w:rsidTr="00FD04A8">
              <w:tc>
                <w:tcPr>
                  <w:tcW w:w="1464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2022-2023гг.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2023-2024гг.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2024-2025гг.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2026-2027гг.</w:t>
                  </w:r>
                </w:p>
              </w:tc>
            </w:tr>
            <w:tr w:rsidR="00DF2710" w:rsidRPr="009C239A" w:rsidTr="00FD04A8">
              <w:tc>
                <w:tcPr>
                  <w:tcW w:w="1464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DF2710" w:rsidRPr="009C239A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принявших участие в конкурсах профессионального мастерства разного уровня от общего числа педагогических и руководящих работников,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</w:tbl>
          <w:p w:rsidR="00DF2710" w:rsidRDefault="00DF2710" w:rsidP="009B7FBF">
            <w:pPr>
              <w:pStyle w:val="Default"/>
              <w:rPr>
                <w:color w:val="auto"/>
              </w:rPr>
            </w:pPr>
          </w:p>
          <w:p w:rsidR="00DF2710" w:rsidRDefault="00DF2710" w:rsidP="009B7F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Доля педагогов, активно вовлеченных в инновационную деятельность,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показавших результативность (статьи, выступления,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работы) участия в научных мероприятиях,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зованных на уровне муниципалитета, региона  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педагогов,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</w:tr>
          </w:tbl>
          <w:p w:rsidR="00DF2710" w:rsidRDefault="00DF2710" w:rsidP="009C239A">
            <w:pPr>
              <w:tabs>
                <w:tab w:val="left" w:pos="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8D3F38" w:rsidP="004A6B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DF2710">
              <w:rPr>
                <w:sz w:val="23"/>
                <w:szCs w:val="23"/>
              </w:rPr>
              <w:t>. Доля учащихся, активно участвующих в олимпиадах; вовлеченных в конкурсное движение, имеющих призовые места в различных олимпиадах, конкурсах различного уровня от общей численности обучающихся, 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RPr="009C239A" w:rsidTr="00FD04A8">
              <w:tc>
                <w:tcPr>
                  <w:tcW w:w="1464" w:type="dxa"/>
                </w:tcPr>
                <w:p w:rsidR="00DF2710" w:rsidRPr="009C239A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</w:tr>
          </w:tbl>
          <w:p w:rsidR="00DF2710" w:rsidRPr="009C239A" w:rsidRDefault="00DF2710" w:rsidP="009C239A">
            <w:pPr>
              <w:pStyle w:val="Default"/>
              <w:jc w:val="center"/>
              <w:rPr>
                <w:color w:val="auto"/>
              </w:rPr>
            </w:pPr>
          </w:p>
          <w:p w:rsidR="00DF2710" w:rsidRDefault="00FB10C0" w:rsidP="004A6B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DF2710">
              <w:rPr>
                <w:sz w:val="23"/>
                <w:szCs w:val="23"/>
              </w:rPr>
              <w:t xml:space="preserve">. Доля выпускников 9 классов, сдавших ГИА по русскому языку и </w:t>
            </w:r>
            <w:r w:rsidR="00DF2710">
              <w:rPr>
                <w:sz w:val="23"/>
                <w:szCs w:val="23"/>
              </w:rPr>
              <w:lastRenderedPageBreak/>
              <w:t xml:space="preserve">математике, и получивших аттестат об основном общем образовании в общей численности выпускников 9 классов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</w:tr>
          </w:tbl>
          <w:p w:rsidR="00DF2710" w:rsidRDefault="00DF2710" w:rsidP="004A6B0E">
            <w:pPr>
              <w:pStyle w:val="Default"/>
              <w:rPr>
                <w:color w:val="auto"/>
              </w:rPr>
            </w:pPr>
          </w:p>
          <w:p w:rsidR="00DF2710" w:rsidRDefault="00FB10C0" w:rsidP="004A6B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DF2710">
              <w:rPr>
                <w:sz w:val="23"/>
                <w:szCs w:val="23"/>
              </w:rPr>
              <w:t xml:space="preserve">. Доля участников образовательных отношений, использующих электронный дневник, журнал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465" w:type="dxa"/>
                </w:tcPr>
                <w:p w:rsidR="00DF271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1465" w:type="dxa"/>
                </w:tcPr>
                <w:p w:rsidR="00DF271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1465" w:type="dxa"/>
                </w:tcPr>
                <w:p w:rsidR="00DF271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1465" w:type="dxa"/>
                </w:tcPr>
                <w:p w:rsidR="00DF271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DF2710" w:rsidRDefault="00DF2710" w:rsidP="004A6B0E">
            <w:pPr>
              <w:pStyle w:val="Default"/>
              <w:rPr>
                <w:color w:val="auto"/>
              </w:rPr>
            </w:pPr>
          </w:p>
          <w:p w:rsidR="00DF2710" w:rsidRDefault="008D3F38" w:rsidP="004A6B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FB10C0">
              <w:rPr>
                <w:sz w:val="23"/>
                <w:szCs w:val="23"/>
              </w:rPr>
              <w:t>. Доля обучающихся 8-9</w:t>
            </w:r>
            <w:r w:rsidR="00DF2710">
              <w:rPr>
                <w:sz w:val="23"/>
                <w:szCs w:val="23"/>
              </w:rPr>
              <w:t xml:space="preserve"> классов, участвующих в деятельности молодежных общественных объединений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465" w:type="dxa"/>
                </w:tcPr>
                <w:p w:rsidR="00DF271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465" w:type="dxa"/>
                </w:tcPr>
                <w:p w:rsidR="00DF271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65%</w:t>
                  </w:r>
                </w:p>
              </w:tc>
              <w:tc>
                <w:tcPr>
                  <w:tcW w:w="1465" w:type="dxa"/>
                </w:tcPr>
                <w:p w:rsidR="00DF271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465" w:type="dxa"/>
                </w:tcPr>
                <w:p w:rsidR="00DF271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</w:tr>
          </w:tbl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8D3F38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  5   до 15 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лет, охваченных дополнительным образованием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 условий - с использованием   электронных ресурсов)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обучающихся   с ОВЗ,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  <w:r w:rsidRPr="00000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  <w:r w:rsidRPr="00000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jc w:val="center"/>
                  </w:pPr>
                  <w:r w:rsidRPr="00000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jc w:val="center"/>
                  </w:pPr>
                  <w:r w:rsidRPr="00000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DF2710" w:rsidRPr="00F34212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8D3F38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(законных представителей), положительно оценивших качество услуг психолого-педагогической, методической и консультативной помощи от общего числа обратившихся, %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8D3F38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представителей), 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 оценивших информационно-медийную открытость деятельности Учреждения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родителей (законных представителей),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7324" w:type="dxa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95716C">
              <w:tc>
                <w:tcPr>
                  <w:tcW w:w="1464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95716C">
              <w:tc>
                <w:tcPr>
                  <w:tcW w:w="1464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</w:tr>
          </w:tbl>
          <w:p w:rsidR="00DF2710" w:rsidRDefault="00DF2710" w:rsidP="004A6B0E">
            <w:pPr>
              <w:pStyle w:val="Default"/>
              <w:rPr>
                <w:color w:val="auto"/>
              </w:rPr>
            </w:pPr>
          </w:p>
          <w:p w:rsidR="00DF2710" w:rsidRDefault="008D3F38" w:rsidP="004A6B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DF2710">
              <w:rPr>
                <w:sz w:val="23"/>
                <w:szCs w:val="23"/>
              </w:rPr>
              <w:t>. Число договоров о сотрудничестве, заключенных школой с партнерами по различным направлениям деятельности от общего количества, %</w:t>
            </w:r>
          </w:p>
          <w:p w:rsidR="00DF2710" w:rsidRDefault="00DF2710" w:rsidP="004A6B0E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Style w:val="a4"/>
              <w:tblpPr w:leftFromText="180" w:rightFromText="180" w:vertAnchor="text" w:horzAnchor="margin" w:tblpY="-98"/>
              <w:tblOverlap w:val="never"/>
              <w:tblW w:w="7324" w:type="dxa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95716C">
              <w:tc>
                <w:tcPr>
                  <w:tcW w:w="1464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95716C">
              <w:tc>
                <w:tcPr>
                  <w:tcW w:w="1464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70%</w:t>
                  </w:r>
                </w:p>
              </w:tc>
            </w:tr>
          </w:tbl>
          <w:p w:rsidR="00DF2710" w:rsidRDefault="00DF2710" w:rsidP="004A6B0E">
            <w:pPr>
              <w:pStyle w:val="Default"/>
              <w:rPr>
                <w:sz w:val="23"/>
                <w:szCs w:val="23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DF2710" w:rsidP="00BD0B46"/>
          <w:p w:rsidR="00DF2710" w:rsidRDefault="00DF2710" w:rsidP="00BD0B46"/>
        </w:tc>
      </w:tr>
      <w:tr w:rsidR="00DF2710" w:rsidTr="00DF2710">
        <w:trPr>
          <w:trHeight w:val="12039"/>
        </w:trPr>
        <w:tc>
          <w:tcPr>
            <w:tcW w:w="553" w:type="dxa"/>
          </w:tcPr>
          <w:p w:rsidR="00DF2710" w:rsidRDefault="00DF2710" w:rsidP="00DF2710"/>
        </w:tc>
        <w:tc>
          <w:tcPr>
            <w:tcW w:w="2098" w:type="dxa"/>
          </w:tcPr>
          <w:p w:rsidR="00DF2710" w:rsidRPr="00D07D4B" w:rsidRDefault="00DF2710" w:rsidP="00DF2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основные этапы реализации Программы развития</w:t>
            </w:r>
          </w:p>
        </w:tc>
        <w:tc>
          <w:tcPr>
            <w:tcW w:w="8098" w:type="dxa"/>
          </w:tcPr>
          <w:p w:rsidR="00DF2710" w:rsidRPr="00775287" w:rsidRDefault="00DF2710" w:rsidP="00DF2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реализации П</w:t>
            </w:r>
            <w:r w:rsidRPr="0077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рограммы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77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(организационно-подготовительный). </w:t>
            </w:r>
          </w:p>
          <w:p w:rsidR="00DF2710" w:rsidRDefault="00DF2710" w:rsidP="00DF271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 w:rsidRPr="00D33025">
              <w:rPr>
                <w:rStyle w:val="214pt"/>
                <w:sz w:val="24"/>
                <w:szCs w:val="24"/>
              </w:rPr>
              <w:t>Будет создана совокупность условий, обеспечивающих функционирование внутренней системы оценки качества образования (ВСОКО)</w:t>
            </w:r>
            <w:r>
              <w:rPr>
                <w:rStyle w:val="214pt"/>
                <w:sz w:val="24"/>
                <w:szCs w:val="24"/>
              </w:rPr>
              <w:t xml:space="preserve"> в</w:t>
            </w:r>
            <w:r w:rsidR="00FB10C0">
              <w:rPr>
                <w:sz w:val="24"/>
                <w:szCs w:val="24"/>
              </w:rPr>
              <w:t xml:space="preserve"> МБОУ «ЯКОВЛЕВСКАЯ ШКОЛА  ГОРОДА ЯСИНОВАТАЯ</w:t>
            </w:r>
            <w:r w:rsidRPr="00876117">
              <w:rPr>
                <w:color w:val="000000"/>
                <w:sz w:val="24"/>
                <w:szCs w:val="24"/>
              </w:rPr>
              <w:t xml:space="preserve">» </w:t>
            </w:r>
            <w:r w:rsidRPr="00D33025">
              <w:rPr>
                <w:rStyle w:val="214pt"/>
                <w:sz w:val="24"/>
                <w:szCs w:val="24"/>
              </w:rPr>
              <w:t>в соответствии с современными требованиями:</w:t>
            </w:r>
          </w:p>
          <w:p w:rsidR="00DF2710" w:rsidRDefault="00DF2710" w:rsidP="00DF2710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проведен </w:t>
            </w:r>
            <w:r>
              <w:rPr>
                <w:rStyle w:val="214pt"/>
                <w:sz w:val="24"/>
                <w:szCs w:val="24"/>
                <w:lang w:val="en-US"/>
              </w:rPr>
              <w:t>SWOT</w:t>
            </w:r>
            <w:r w:rsidRPr="000941FB">
              <w:rPr>
                <w:rStyle w:val="214pt"/>
                <w:sz w:val="24"/>
                <w:szCs w:val="24"/>
              </w:rPr>
              <w:t xml:space="preserve">- </w:t>
            </w:r>
            <w:r>
              <w:rPr>
                <w:rStyle w:val="214pt"/>
                <w:sz w:val="24"/>
                <w:szCs w:val="24"/>
              </w:rPr>
              <w:t>анализ деятельности Учреждения по реализации Программы развития за   2016-2021гг., определены риски и перспективы развития Учреждения на 2022-2027гг.:</w:t>
            </w:r>
          </w:p>
          <w:p w:rsidR="00DF2710" w:rsidRDefault="00DF2710" w:rsidP="00DF2710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 w:rsidRPr="000941FB">
              <w:rPr>
                <w:rStyle w:val="214pt"/>
                <w:sz w:val="24"/>
                <w:szCs w:val="24"/>
              </w:rPr>
              <w:t xml:space="preserve">анализ </w:t>
            </w:r>
            <w:r>
              <w:rPr>
                <w:rStyle w:val="214pt"/>
                <w:sz w:val="24"/>
                <w:szCs w:val="24"/>
              </w:rPr>
              <w:t xml:space="preserve">качества реализуемых </w:t>
            </w:r>
            <w:r w:rsidRPr="000941FB">
              <w:rPr>
                <w:rStyle w:val="214pt"/>
                <w:sz w:val="24"/>
                <w:szCs w:val="24"/>
              </w:rPr>
              <w:t>образовательных программ в Учреждении</w:t>
            </w:r>
            <w:r>
              <w:rPr>
                <w:rStyle w:val="214pt"/>
                <w:sz w:val="24"/>
                <w:szCs w:val="24"/>
              </w:rPr>
              <w:t xml:space="preserve"> (</w:t>
            </w:r>
            <w:r w:rsidRPr="000941FB">
              <w:rPr>
                <w:rStyle w:val="214pt"/>
                <w:sz w:val="24"/>
                <w:szCs w:val="24"/>
              </w:rPr>
              <w:t xml:space="preserve">в том числе адаптированных, </w:t>
            </w:r>
            <w:r>
              <w:rPr>
                <w:rStyle w:val="214pt"/>
                <w:sz w:val="24"/>
                <w:szCs w:val="24"/>
              </w:rPr>
              <w:t>при наличии</w:t>
            </w:r>
            <w:r w:rsidRPr="000941FB">
              <w:rPr>
                <w:rStyle w:val="214pt"/>
                <w:sz w:val="24"/>
                <w:szCs w:val="24"/>
              </w:rPr>
              <w:t>)</w:t>
            </w:r>
            <w:r>
              <w:rPr>
                <w:rStyle w:val="214pt"/>
                <w:sz w:val="24"/>
                <w:szCs w:val="24"/>
              </w:rPr>
              <w:t>;</w:t>
            </w:r>
          </w:p>
          <w:p w:rsidR="00DF2710" w:rsidRDefault="00DF2710" w:rsidP="00DF2710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анализ качества условий реализации образовательных программ в Учреждении (в том числе адаптированных, при наличии);</w:t>
            </w:r>
          </w:p>
          <w:p w:rsidR="00DF2710" w:rsidRDefault="00DF2710" w:rsidP="00DF2710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 w:rsidRPr="008E629C">
              <w:rPr>
                <w:rStyle w:val="214pt"/>
                <w:sz w:val="24"/>
                <w:szCs w:val="24"/>
              </w:rPr>
              <w:t xml:space="preserve">анализ качества результатов  </w:t>
            </w:r>
            <w:r>
              <w:rPr>
                <w:rStyle w:val="214pt"/>
                <w:sz w:val="24"/>
                <w:szCs w:val="24"/>
              </w:rPr>
              <w:t xml:space="preserve"> </w:t>
            </w:r>
            <w:r w:rsidRPr="008E629C">
              <w:rPr>
                <w:rStyle w:val="214pt"/>
                <w:sz w:val="24"/>
                <w:szCs w:val="24"/>
              </w:rPr>
              <w:t xml:space="preserve">освоения </w:t>
            </w:r>
            <w:proofErr w:type="gramStart"/>
            <w:r w:rsidRPr="008E629C">
              <w:rPr>
                <w:rStyle w:val="214pt"/>
                <w:sz w:val="24"/>
                <w:szCs w:val="24"/>
              </w:rPr>
              <w:t>обучающимися</w:t>
            </w:r>
            <w:proofErr w:type="gramEnd"/>
            <w:r w:rsidRPr="008E629C">
              <w:rPr>
                <w:rStyle w:val="214pt"/>
                <w:sz w:val="24"/>
                <w:szCs w:val="24"/>
              </w:rPr>
              <w:t xml:space="preserve"> образовательных программ (уровень индивидуальных достижений) НОО,</w:t>
            </w:r>
            <w:r>
              <w:rPr>
                <w:rStyle w:val="214pt"/>
                <w:sz w:val="24"/>
                <w:szCs w:val="24"/>
              </w:rPr>
              <w:t xml:space="preserve"> </w:t>
            </w:r>
            <w:r w:rsidRPr="008E629C">
              <w:rPr>
                <w:rStyle w:val="214pt"/>
                <w:sz w:val="24"/>
                <w:szCs w:val="24"/>
              </w:rPr>
              <w:t>ООШ</w:t>
            </w:r>
            <w:r>
              <w:rPr>
                <w:rStyle w:val="214pt"/>
                <w:sz w:val="24"/>
                <w:szCs w:val="24"/>
              </w:rPr>
              <w:t xml:space="preserve"> (</w:t>
            </w:r>
            <w:r w:rsidRPr="008E629C">
              <w:rPr>
                <w:rStyle w:val="214pt"/>
                <w:sz w:val="24"/>
                <w:szCs w:val="24"/>
              </w:rPr>
              <w:t>в том числе адаптированных, при наличии)</w:t>
            </w:r>
            <w:r>
              <w:rPr>
                <w:rStyle w:val="214pt"/>
                <w:sz w:val="24"/>
                <w:szCs w:val="24"/>
              </w:rPr>
              <w:t>;</w:t>
            </w:r>
          </w:p>
          <w:p w:rsidR="00DF2710" w:rsidRPr="008E629C" w:rsidRDefault="00DF2710" w:rsidP="00DF2710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E629C">
              <w:rPr>
                <w:rStyle w:val="214pt"/>
                <w:sz w:val="24"/>
                <w:szCs w:val="24"/>
              </w:rPr>
              <w:t>удовлетворенность родителей (законных представителей) качеством образовательных услуг.</w:t>
            </w:r>
          </w:p>
          <w:p w:rsidR="00DF2710" w:rsidRPr="00D33025" w:rsidRDefault="00DF2710" w:rsidP="00DF271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</w:t>
            </w:r>
            <w:r w:rsidRPr="00D33025">
              <w:rPr>
                <w:rStyle w:val="214pt"/>
                <w:sz w:val="24"/>
                <w:szCs w:val="24"/>
              </w:rPr>
              <w:t>бновлена (разработана) локальная нормативная база, обеспечивающая функционирование внутренней системы оценки качества образования в соответствии с современными требованиями и подходами;</w:t>
            </w:r>
          </w:p>
          <w:p w:rsidR="00DF2710" w:rsidRPr="00D33025" w:rsidRDefault="00DF2710" w:rsidP="00DF271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у</w:t>
            </w:r>
            <w:r w:rsidRPr="00D33025">
              <w:rPr>
                <w:rStyle w:val="214pt"/>
                <w:sz w:val="24"/>
                <w:szCs w:val="24"/>
              </w:rPr>
              <w:t>совершенствована организационная структура управления внутренней системой оценки качества образования и обеспечено участие органов государственно-общественного управления и профессиональных объединений педагогов в процедурах ВСОКО;</w:t>
            </w:r>
          </w:p>
          <w:p w:rsidR="00DF2710" w:rsidRPr="008E629C" w:rsidRDefault="00DF2710" w:rsidP="00DF271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1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</w:t>
            </w:r>
            <w:r w:rsidRPr="00D33025">
              <w:rPr>
                <w:rStyle w:val="214pt"/>
                <w:sz w:val="24"/>
                <w:szCs w:val="24"/>
              </w:rPr>
              <w:t>пределен комплекс организационных, научно</w:t>
            </w:r>
            <w:r>
              <w:rPr>
                <w:rStyle w:val="214pt"/>
                <w:sz w:val="24"/>
                <w:szCs w:val="24"/>
              </w:rPr>
              <w:t xml:space="preserve"> - </w:t>
            </w:r>
            <w:r w:rsidRPr="00D33025">
              <w:rPr>
                <w:rStyle w:val="214pt"/>
                <w:sz w:val="24"/>
                <w:szCs w:val="24"/>
              </w:rPr>
              <w:softHyphen/>
              <w:t>методических, информационных условий для формирования и распространения результативных практик внутренней оценки качества образования и выраб</w:t>
            </w:r>
            <w:r>
              <w:rPr>
                <w:rStyle w:val="214pt"/>
                <w:sz w:val="24"/>
                <w:szCs w:val="24"/>
              </w:rPr>
              <w:t>отаны механизмы их формирования:</w:t>
            </w:r>
          </w:p>
          <w:p w:rsidR="00DF2710" w:rsidRDefault="00DF2710" w:rsidP="00DF271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у</w:t>
            </w:r>
            <w:r w:rsidRPr="00D33025">
              <w:rPr>
                <w:rStyle w:val="214pt"/>
                <w:sz w:val="24"/>
                <w:szCs w:val="24"/>
              </w:rPr>
              <w:t xml:space="preserve">совершенствована система внутриорганизационного повышения квалификации педагогических работников </w:t>
            </w:r>
            <w:r>
              <w:rPr>
                <w:rStyle w:val="214pt"/>
                <w:sz w:val="24"/>
                <w:szCs w:val="24"/>
              </w:rPr>
              <w:t xml:space="preserve">Учреждения </w:t>
            </w:r>
            <w:r w:rsidRPr="00D33025">
              <w:rPr>
                <w:rStyle w:val="214pt"/>
                <w:sz w:val="24"/>
                <w:szCs w:val="24"/>
              </w:rPr>
              <w:t>и направлена на совершенствование их профессиональных компетентностей в части оценки кач</w:t>
            </w:r>
            <w:r>
              <w:rPr>
                <w:rStyle w:val="214pt"/>
                <w:sz w:val="24"/>
                <w:szCs w:val="24"/>
              </w:rPr>
              <w:t xml:space="preserve">ества образования в условиях реализации   ФГОС ДО, ФГОС НОО, ФГОС СОО и профессиональных стандартов педагогов ДО, </w:t>
            </w:r>
            <w:r w:rsidRPr="006A47A4">
              <w:rPr>
                <w:rStyle w:val="214pt"/>
                <w:color w:val="auto"/>
                <w:sz w:val="24"/>
                <w:szCs w:val="24"/>
              </w:rPr>
              <w:t>СОШ.</w:t>
            </w:r>
          </w:p>
          <w:p w:rsidR="00DF2710" w:rsidRDefault="00DF2710" w:rsidP="00DF2710">
            <w:pPr>
              <w:pStyle w:val="20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</w:p>
          <w:p w:rsidR="00DF2710" w:rsidRPr="0078609E" w:rsidRDefault="00DF2710" w:rsidP="00DF2710">
            <w:pPr>
              <w:pStyle w:val="20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b/>
                <w:sz w:val="24"/>
                <w:szCs w:val="24"/>
              </w:rPr>
            </w:pPr>
            <w:r w:rsidRPr="0078609E">
              <w:rPr>
                <w:rStyle w:val="214pt"/>
                <w:b/>
                <w:sz w:val="24"/>
                <w:szCs w:val="24"/>
              </w:rPr>
              <w:t xml:space="preserve">Второй этап реализации Программы развития </w:t>
            </w:r>
            <w:r>
              <w:rPr>
                <w:rStyle w:val="214pt"/>
                <w:b/>
                <w:sz w:val="24"/>
                <w:szCs w:val="24"/>
              </w:rPr>
              <w:t>01.09.</w:t>
            </w:r>
            <w:r w:rsidRPr="0078609E">
              <w:rPr>
                <w:rStyle w:val="214pt"/>
                <w:b/>
                <w:sz w:val="24"/>
                <w:szCs w:val="24"/>
              </w:rPr>
              <w:t>2022- 2027гг. (деятельностный) – этап реализации.</w:t>
            </w:r>
          </w:p>
          <w:p w:rsidR="00DF2710" w:rsidRDefault="00DF2710" w:rsidP="00DF2710">
            <w:pPr>
              <w:pStyle w:val="20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Будет обеспечено функционирование внутренней системы оценки качества образовани</w:t>
            </w:r>
            <w:proofErr w:type="gramStart"/>
            <w:r>
              <w:rPr>
                <w:rStyle w:val="214pt"/>
                <w:sz w:val="24"/>
                <w:szCs w:val="24"/>
              </w:rPr>
              <w:t>я(</w:t>
            </w:r>
            <w:proofErr w:type="gramEnd"/>
            <w:r>
              <w:rPr>
                <w:rStyle w:val="214pt"/>
                <w:sz w:val="24"/>
                <w:szCs w:val="24"/>
              </w:rPr>
              <w:t>ВСОКО) в соответствие с современными требованиями:</w:t>
            </w:r>
          </w:p>
          <w:p w:rsidR="00DF2710" w:rsidRPr="00282D7D" w:rsidRDefault="00DF2710" w:rsidP="00DF2710">
            <w:pPr>
              <w:pStyle w:val="a5"/>
              <w:numPr>
                <w:ilvl w:val="0"/>
                <w:numId w:val="5"/>
              </w:numPr>
              <w:rPr>
                <w:rStyle w:val="214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82D7D">
              <w:rPr>
                <w:rFonts w:ascii="Times New Roman" w:hAnsi="Times New Roman" w:cs="Times New Roman"/>
                <w:sz w:val="24"/>
                <w:szCs w:val="24"/>
              </w:rPr>
              <w:t>получена лицензия на реализацию программ среднего общего образования;</w:t>
            </w:r>
          </w:p>
          <w:p w:rsidR="00DF2710" w:rsidRPr="001D5344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4pt"/>
                <w:sz w:val="24"/>
                <w:szCs w:val="24"/>
              </w:rPr>
              <w:t xml:space="preserve">обеспечено эффективное управление функционированием и развитием </w:t>
            </w:r>
            <w:r w:rsidR="00FB10C0">
              <w:rPr>
                <w:sz w:val="24"/>
                <w:szCs w:val="24"/>
              </w:rPr>
              <w:t xml:space="preserve">МБОУ «ЯКОВЛЕВСКАЯ ШКОЛА  ГОРОДА ЯСИНОВАТАЯ» </w:t>
            </w:r>
            <w:r w:rsidRPr="001D5344">
              <w:rPr>
                <w:color w:val="000000"/>
                <w:sz w:val="24"/>
                <w:szCs w:val="24"/>
              </w:rPr>
              <w:t>по результатам деятельности;</w:t>
            </w:r>
          </w:p>
          <w:p w:rsidR="00DF2710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133E4">
              <w:rPr>
                <w:sz w:val="24"/>
                <w:szCs w:val="24"/>
              </w:rPr>
              <w:t>беспечено участие органов</w:t>
            </w:r>
            <w:r>
              <w:t xml:space="preserve"> </w:t>
            </w:r>
            <w:r w:rsidRPr="00D33025">
              <w:rPr>
                <w:rStyle w:val="10Exact"/>
                <w:sz w:val="24"/>
                <w:szCs w:val="24"/>
              </w:rPr>
              <w:t>государственно-общественного управления и профессиональных объединений педагогов</w:t>
            </w:r>
            <w:r>
              <w:rPr>
                <w:rStyle w:val="10Exact"/>
                <w:sz w:val="24"/>
                <w:szCs w:val="24"/>
              </w:rPr>
              <w:t xml:space="preserve"> в управлении и развитии Учреждения;</w:t>
            </w:r>
          </w:p>
          <w:p w:rsidR="00DF2710" w:rsidRPr="00F134F4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Exact"/>
                <w:sz w:val="24"/>
                <w:szCs w:val="24"/>
              </w:rPr>
              <w:t>с</w:t>
            </w:r>
            <w:r w:rsidRPr="00D33025">
              <w:rPr>
                <w:rStyle w:val="10Exact"/>
                <w:sz w:val="24"/>
                <w:szCs w:val="24"/>
              </w:rPr>
              <w:t>озданы</w:t>
            </w:r>
            <w:r>
              <w:rPr>
                <w:rStyle w:val="10Exact"/>
                <w:sz w:val="24"/>
                <w:szCs w:val="24"/>
              </w:rPr>
              <w:t xml:space="preserve"> (скорректированы)</w:t>
            </w:r>
            <w:r w:rsidRPr="00D33025">
              <w:rPr>
                <w:rStyle w:val="10Exact"/>
                <w:sz w:val="24"/>
                <w:szCs w:val="24"/>
              </w:rPr>
              <w:t xml:space="preserve"> необходимые нормативные, организационные, научно-методические, материально-технические и кадровые условия</w:t>
            </w:r>
            <w:r>
              <w:rPr>
                <w:rStyle w:val="10Exact"/>
                <w:sz w:val="24"/>
                <w:szCs w:val="24"/>
              </w:rPr>
              <w:t>, в том числе:</w:t>
            </w:r>
          </w:p>
          <w:p w:rsidR="00DF2710" w:rsidRPr="00F134F4" w:rsidRDefault="00DF2710" w:rsidP="00DF2710">
            <w:pPr>
              <w:pStyle w:val="Default"/>
              <w:numPr>
                <w:ilvl w:val="1"/>
                <w:numId w:val="6"/>
              </w:numPr>
            </w:pPr>
            <w:r w:rsidRPr="00F134F4">
              <w:t>реализация</w:t>
            </w:r>
            <w:r>
              <w:t xml:space="preserve">   ФГОС ДО, </w:t>
            </w:r>
            <w:r w:rsidRPr="00F134F4">
              <w:t xml:space="preserve">ФГОС НОО, ФГОС </w:t>
            </w:r>
            <w:r>
              <w:t xml:space="preserve">- </w:t>
            </w:r>
            <w:r>
              <w:rPr>
                <w:color w:val="auto"/>
              </w:rPr>
              <w:t>2021</w:t>
            </w:r>
          </w:p>
          <w:p w:rsidR="00DF2710" w:rsidRPr="00F134F4" w:rsidRDefault="00DF2710" w:rsidP="00DF2710">
            <w:pPr>
              <w:pStyle w:val="Default"/>
              <w:numPr>
                <w:ilvl w:val="1"/>
                <w:numId w:val="6"/>
              </w:numPr>
            </w:pPr>
            <w:r w:rsidRPr="00F134F4">
              <w:t xml:space="preserve">реализация образовательных и воспитательных проектов, и </w:t>
            </w:r>
            <w:r>
              <w:t xml:space="preserve">        </w:t>
            </w:r>
            <w:r w:rsidRPr="00F134F4">
              <w:lastRenderedPageBreak/>
              <w:t xml:space="preserve">подпрограмм </w:t>
            </w:r>
            <w:r>
              <w:t>П</w:t>
            </w:r>
            <w:r w:rsidRPr="00F134F4">
              <w:t xml:space="preserve">рограммы развития Учреждения; </w:t>
            </w:r>
          </w:p>
          <w:p w:rsidR="00DF2710" w:rsidRPr="00F134F4" w:rsidRDefault="00DF2710" w:rsidP="00DF2710">
            <w:pPr>
              <w:pStyle w:val="Default"/>
              <w:numPr>
                <w:ilvl w:val="1"/>
                <w:numId w:val="6"/>
              </w:numPr>
            </w:pPr>
            <w:r w:rsidRPr="00F134F4">
              <w:t xml:space="preserve">нормативно-правовое сопровождение реализации </w:t>
            </w:r>
            <w:r>
              <w:t>П</w:t>
            </w:r>
            <w:r w:rsidRPr="00F134F4">
              <w:t xml:space="preserve">рограммы </w:t>
            </w:r>
            <w:r>
              <w:t xml:space="preserve">  </w:t>
            </w:r>
            <w:r w:rsidRPr="00F134F4">
              <w:t xml:space="preserve">развития Учреждения; </w:t>
            </w:r>
          </w:p>
          <w:p w:rsidR="00DF2710" w:rsidRPr="00F134F4" w:rsidRDefault="00DF2710" w:rsidP="00DF2710">
            <w:pPr>
              <w:pStyle w:val="Default"/>
              <w:numPr>
                <w:ilvl w:val="1"/>
                <w:numId w:val="6"/>
              </w:numPr>
              <w:rPr>
                <w:rStyle w:val="214pt"/>
                <w:rFonts w:eastAsiaTheme="minorHAnsi"/>
                <w:sz w:val="24"/>
                <w:szCs w:val="24"/>
                <w:shd w:val="clear" w:color="auto" w:fill="auto"/>
                <w:lang w:eastAsia="en-US" w:bidi="ar-SA"/>
              </w:rPr>
            </w:pPr>
            <w:r w:rsidRPr="00F134F4">
              <w:t xml:space="preserve">осуществление системы мониторинга реализации Программы развития, текущий анализ промежуточных результатов. </w:t>
            </w:r>
          </w:p>
          <w:p w:rsidR="00DF2710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обеспечено   совершенствование профессиональных компетентностей педагогических работников в условиях введения ФГОС общего образования и профессиональных стандартов;</w:t>
            </w:r>
          </w:p>
          <w:p w:rsidR="00DF2710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обеспечено качественное дополнительное образование различной направленности на всех уровнях образования;</w:t>
            </w:r>
          </w:p>
          <w:p w:rsidR="00DF2710" w:rsidRPr="00282D7D" w:rsidRDefault="00DF2710" w:rsidP="00DF271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D7D">
              <w:rPr>
                <w:rFonts w:ascii="Times New Roman" w:hAnsi="Times New Roman" w:cs="Times New Roman"/>
                <w:sz w:val="24"/>
                <w:szCs w:val="24"/>
              </w:rPr>
              <w:t>усовершенствована</w:t>
            </w:r>
            <w:proofErr w:type="gramEnd"/>
            <w:r w:rsidRPr="00282D7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охраны труда;</w:t>
            </w:r>
          </w:p>
          <w:p w:rsidR="00DF2710" w:rsidRPr="00282D7D" w:rsidRDefault="00DF2710" w:rsidP="00DF271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D7D">
              <w:rPr>
                <w:rFonts w:ascii="Times New Roman" w:hAnsi="Times New Roman" w:cs="Times New Roman"/>
                <w:sz w:val="24"/>
                <w:szCs w:val="24"/>
              </w:rPr>
              <w:t>повышена общая безопасность, в том числе антитеррористическая защищенность;</w:t>
            </w:r>
          </w:p>
          <w:p w:rsidR="00DF2710" w:rsidRPr="00282D7D" w:rsidRDefault="00DF2710" w:rsidP="00DF271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D7D">
              <w:rPr>
                <w:rFonts w:ascii="Times New Roman" w:hAnsi="Times New Roman" w:cs="Times New Roman"/>
                <w:sz w:val="24"/>
                <w:szCs w:val="24"/>
              </w:rPr>
              <w:t>успешно реализуется национальный региональный компонент на всех уровнях образования;</w:t>
            </w:r>
          </w:p>
          <w:p w:rsidR="00DF2710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обеспечена информационная и медийная открытость Учреждения.</w:t>
            </w:r>
          </w:p>
          <w:p w:rsidR="00DF2710" w:rsidRDefault="00DF2710" w:rsidP="00DF2710">
            <w:pPr>
              <w:pStyle w:val="20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</w:p>
          <w:p w:rsidR="00DF2710" w:rsidRDefault="00DF2710" w:rsidP="00DF2710">
            <w:pPr>
              <w:pStyle w:val="20"/>
              <w:shd w:val="clear" w:color="auto" w:fill="auto"/>
              <w:tabs>
                <w:tab w:val="left" w:pos="283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75287">
              <w:rPr>
                <w:b/>
                <w:sz w:val="24"/>
                <w:szCs w:val="24"/>
              </w:rPr>
              <w:t xml:space="preserve">Третий этап реализации </w:t>
            </w:r>
            <w:r>
              <w:rPr>
                <w:b/>
                <w:sz w:val="24"/>
                <w:szCs w:val="24"/>
              </w:rPr>
              <w:t>П</w:t>
            </w:r>
            <w:r w:rsidRPr="00775287">
              <w:rPr>
                <w:b/>
                <w:sz w:val="24"/>
                <w:szCs w:val="24"/>
              </w:rPr>
              <w:t>рограммы развития -</w:t>
            </w:r>
            <w:r>
              <w:rPr>
                <w:b/>
                <w:sz w:val="24"/>
                <w:szCs w:val="24"/>
              </w:rPr>
              <w:t xml:space="preserve"> 2026-2027 учебный год (результативный)- этап мониторинга и анализа результатов деятельности.</w:t>
            </w:r>
          </w:p>
          <w:p w:rsidR="00DF2710" w:rsidRPr="00EF7FDC" w:rsidRDefault="00DF2710" w:rsidP="00DF2710">
            <w:pPr>
              <w:pStyle w:val="20"/>
              <w:shd w:val="clear" w:color="auto" w:fill="auto"/>
              <w:tabs>
                <w:tab w:val="left" w:pos="2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F7FDC">
              <w:rPr>
                <w:sz w:val="24"/>
                <w:szCs w:val="24"/>
              </w:rPr>
              <w:t>Оценка качества воспитательной и образовательной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EF7FDC">
              <w:rPr>
                <w:sz w:val="24"/>
                <w:szCs w:val="24"/>
              </w:rPr>
              <w:t>рефлексия,</w:t>
            </w:r>
            <w:r>
              <w:rPr>
                <w:sz w:val="24"/>
                <w:szCs w:val="24"/>
              </w:rPr>
              <w:t xml:space="preserve"> </w:t>
            </w:r>
            <w:r w:rsidRPr="00EF7FDC">
              <w:rPr>
                <w:sz w:val="24"/>
                <w:szCs w:val="24"/>
              </w:rPr>
              <w:t>корре</w:t>
            </w:r>
            <w:r>
              <w:rPr>
                <w:sz w:val="24"/>
                <w:szCs w:val="24"/>
              </w:rPr>
              <w:t>к</w:t>
            </w:r>
            <w:r w:rsidRPr="00EF7FDC">
              <w:rPr>
                <w:sz w:val="24"/>
                <w:szCs w:val="24"/>
              </w:rPr>
              <w:t>ция:</w:t>
            </w:r>
          </w:p>
          <w:p w:rsidR="00DF2710" w:rsidRDefault="00DF2710" w:rsidP="00DF2710">
            <w:pPr>
              <w:pStyle w:val="Default"/>
              <w:numPr>
                <w:ilvl w:val="0"/>
                <w:numId w:val="8"/>
              </w:numPr>
            </w:pPr>
            <w:r w:rsidRPr="00EF7FDC">
              <w:t>Итоговая диагностика реализации основных прогр</w:t>
            </w:r>
            <w:r>
              <w:t xml:space="preserve">аммных мероприятий в системе Программы развития в соответствие с объектами, механизмами и процедурами ВСОКО </w:t>
            </w:r>
            <w:r w:rsidR="00FB10C0">
              <w:t xml:space="preserve">МБОУ «ЯКОВЛЕВСКАЯ ШКОЛА  ГОРОДА ЯСИНОВАТАЯ» </w:t>
            </w:r>
            <w:r>
              <w:t>оценка качества образовательных программ с целью определения соответствия требованиям ФГОС ДО, ФГОС НОО, ФГОС -2021;</w:t>
            </w:r>
          </w:p>
          <w:p w:rsidR="00DF2710" w:rsidRDefault="00DF2710" w:rsidP="00DF2710">
            <w:pPr>
              <w:pStyle w:val="Default"/>
              <w:numPr>
                <w:ilvl w:val="0"/>
                <w:numId w:val="8"/>
              </w:numPr>
            </w:pPr>
            <w:r>
              <w:t>оценка качества условий реализации образовательных программ в соответствии с требованиями ФГОС ДО, ФГОС НОО, ФГОС -2021;</w:t>
            </w:r>
          </w:p>
          <w:p w:rsidR="00DF2710" w:rsidRPr="00EF7FDC" w:rsidRDefault="00DF2710" w:rsidP="00DF2710">
            <w:pPr>
              <w:pStyle w:val="Default"/>
              <w:numPr>
                <w:ilvl w:val="0"/>
                <w:numId w:val="8"/>
              </w:numPr>
            </w:pPr>
            <w:proofErr w:type="gramStart"/>
            <w:r>
              <w:t>оценка качества результатов освоения обучающимися образовательных программ в соответствии с требованиями ФГОС ДО, ФГОС НОО, ФГОС -2021.</w:t>
            </w:r>
            <w:proofErr w:type="gramEnd"/>
          </w:p>
          <w:p w:rsidR="00DF2710" w:rsidRPr="00EF7FDC" w:rsidRDefault="00DF2710" w:rsidP="00DF2710">
            <w:pPr>
              <w:pStyle w:val="Default"/>
              <w:numPr>
                <w:ilvl w:val="0"/>
                <w:numId w:val="7"/>
              </w:numPr>
            </w:pPr>
            <w:r w:rsidRPr="00EF7FDC">
              <w:t xml:space="preserve">Анализ итоговых </w:t>
            </w:r>
            <w:proofErr w:type="gramStart"/>
            <w:r w:rsidRPr="00EF7FDC">
              <w:t>результатов мониторинга реализации Программы развития</w:t>
            </w:r>
            <w:proofErr w:type="gramEnd"/>
            <w:r w:rsidRPr="00EF7FDC">
              <w:t xml:space="preserve"> </w:t>
            </w:r>
            <w:r w:rsidR="00FB10C0">
              <w:t xml:space="preserve">МБОУ «ЯКОВЛЕВСКАЯ ШКОЛА  ГОРОДА ЯСИНОВАТАЯ» </w:t>
            </w:r>
            <w:r w:rsidRPr="00EF7FDC">
              <w:t xml:space="preserve">по результатам деятельности; </w:t>
            </w:r>
          </w:p>
          <w:p w:rsidR="00DF2710" w:rsidRPr="00EF7FDC" w:rsidRDefault="00DF2710" w:rsidP="00DF2710">
            <w:pPr>
              <w:pStyle w:val="Default"/>
              <w:numPr>
                <w:ilvl w:val="0"/>
                <w:numId w:val="7"/>
              </w:numPr>
            </w:pPr>
            <w:r w:rsidRPr="00EF7FDC">
              <w:t xml:space="preserve">Обобщение позитивного опыта осуществления программных мероприятий; </w:t>
            </w:r>
          </w:p>
          <w:p w:rsidR="00DF2710" w:rsidRPr="00891441" w:rsidRDefault="00DF2710" w:rsidP="00FB10C0">
            <w:pPr>
              <w:pStyle w:val="Default"/>
              <w:numPr>
                <w:ilvl w:val="0"/>
                <w:numId w:val="7"/>
              </w:numPr>
            </w:pPr>
            <w:r w:rsidRPr="00EF7FDC">
              <w:t xml:space="preserve">Определение перспектив дальнейшего развития </w:t>
            </w:r>
            <w:r w:rsidR="00FB10C0">
              <w:t xml:space="preserve">МБОУ «ЯКОВЛЕВСКАЯ ШКОЛА  ГОРОДА ЯСИНОВАТАЯ» </w:t>
            </w:r>
            <w:r w:rsidRPr="00EF7FDC">
              <w:t xml:space="preserve">по результатам деятельности. </w:t>
            </w:r>
          </w:p>
        </w:tc>
      </w:tr>
      <w:tr w:rsidR="00DC422B" w:rsidTr="00DC422B">
        <w:trPr>
          <w:trHeight w:val="495"/>
        </w:trPr>
        <w:tc>
          <w:tcPr>
            <w:tcW w:w="553" w:type="dxa"/>
          </w:tcPr>
          <w:p w:rsidR="00DC422B" w:rsidRDefault="00DC422B" w:rsidP="00BD0B46"/>
        </w:tc>
        <w:tc>
          <w:tcPr>
            <w:tcW w:w="2098" w:type="dxa"/>
          </w:tcPr>
          <w:p w:rsidR="00DC422B" w:rsidRDefault="00DC422B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8098" w:type="dxa"/>
          </w:tcPr>
          <w:p w:rsidR="00DC422B" w:rsidRPr="00FB10C0" w:rsidRDefault="00DC422B" w:rsidP="00FB10C0">
            <w:pPr>
              <w:rPr>
                <w:rStyle w:val="214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707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FB10C0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proofErr w:type="gramStart"/>
            <w:r w:rsidR="00FB1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07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074F">
              <w:rPr>
                <w:rFonts w:ascii="Times New Roman" w:hAnsi="Times New Roman" w:cs="Times New Roman"/>
                <w:sz w:val="24"/>
                <w:szCs w:val="24"/>
              </w:rPr>
              <w:t>одительская общественность, социальные партнеры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422B" w:rsidTr="00DF2710">
        <w:trPr>
          <w:trHeight w:val="495"/>
        </w:trPr>
        <w:tc>
          <w:tcPr>
            <w:tcW w:w="553" w:type="dxa"/>
          </w:tcPr>
          <w:p w:rsidR="00DC422B" w:rsidRDefault="00DC422B" w:rsidP="00BD0B46"/>
        </w:tc>
        <w:tc>
          <w:tcPr>
            <w:tcW w:w="2098" w:type="dxa"/>
          </w:tcPr>
          <w:p w:rsidR="00DC422B" w:rsidRDefault="00DC422B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 развития</w:t>
            </w:r>
          </w:p>
        </w:tc>
        <w:tc>
          <w:tcPr>
            <w:tcW w:w="8098" w:type="dxa"/>
          </w:tcPr>
          <w:p w:rsidR="00DC422B" w:rsidRDefault="00DC422B" w:rsidP="00DC422B">
            <w:pPr>
              <w:pageBreakBefore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9F6">
              <w:rPr>
                <w:rStyle w:val="214pt"/>
                <w:rFonts w:eastAsiaTheme="minorHAnsi"/>
                <w:sz w:val="24"/>
                <w:szCs w:val="24"/>
              </w:rPr>
              <w:t xml:space="preserve">В результате реализации Программы развития  </w:t>
            </w:r>
            <w:r>
              <w:rPr>
                <w:rStyle w:val="214pt"/>
                <w:rFonts w:eastAsiaTheme="minorHAnsi"/>
                <w:sz w:val="24"/>
                <w:szCs w:val="24"/>
              </w:rPr>
              <w:t xml:space="preserve"> в 2022-2027гг.</w:t>
            </w:r>
            <w:r w:rsidRPr="00F349F6">
              <w:rPr>
                <w:rStyle w:val="214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4pt"/>
                <w:rFonts w:eastAsiaTheme="minorHAnsi"/>
                <w:sz w:val="24"/>
                <w:szCs w:val="24"/>
              </w:rPr>
              <w:t xml:space="preserve">в </w:t>
            </w:r>
            <w:r w:rsidR="00F070AE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="00DA4D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422B" w:rsidRPr="00FD04A8" w:rsidRDefault="00DC422B" w:rsidP="008727D5">
            <w:pPr>
              <w:pStyle w:val="a5"/>
              <w:pageBreakBefore/>
              <w:numPr>
                <w:ilvl w:val="0"/>
                <w:numId w:val="24"/>
              </w:numPr>
              <w:rPr>
                <w:rStyle w:val="10Exact"/>
                <w:rFonts w:eastAsiaTheme="minorEastAsia"/>
                <w:sz w:val="24"/>
                <w:szCs w:val="24"/>
              </w:rPr>
            </w:pP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Ра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з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ан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1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4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из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тс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ДО,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НО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,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ств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Ф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НО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 xml:space="preserve">и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Ф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48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48"/>
                <w:sz w:val="24"/>
                <w:szCs w:val="24"/>
              </w:rPr>
              <w:t>О.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Внедрены   ФГОС-21 через систему мероприятий, учитывающих современную образовательную и воспитательную среду; проведен внутренний   мониторинг соответствия аккредитационным   показателям.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Получена   лицензия на </w:t>
            </w:r>
            <w:proofErr w:type="gramStart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ведения</w:t>
            </w:r>
            <w:proofErr w:type="gram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 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образовательным программам среднего общего образования.</w:t>
            </w:r>
          </w:p>
          <w:p w:rsidR="00DC422B" w:rsidRPr="00FD04A8" w:rsidRDefault="00DC422B" w:rsidP="008727D5">
            <w:pPr>
              <w:pStyle w:val="a5"/>
              <w:pageBreakBefore/>
              <w:numPr>
                <w:ilvl w:val="0"/>
                <w:numId w:val="24"/>
              </w:numPr>
              <w:rPr>
                <w:rStyle w:val="10Exact"/>
                <w:rFonts w:eastAsiaTheme="minorEastAsia"/>
                <w:sz w:val="24"/>
                <w:szCs w:val="24"/>
              </w:rPr>
            </w:pPr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 xml:space="preserve">Реализовано   право каждого ребенка на качественное   и доступное образование, обеспечивающее равные стартовые условия для полноценного физического и психического развития </w:t>
            </w:r>
            <w:proofErr w:type="gramStart"/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>, как основы успешного обучения в школе.</w:t>
            </w:r>
          </w:p>
          <w:p w:rsidR="00DC422B" w:rsidRPr="00FD04A8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813"/>
                <w:tab w:val="left" w:pos="1983"/>
                <w:tab w:val="left" w:pos="3475"/>
                <w:tab w:val="left" w:pos="5628"/>
                <w:tab w:val="left" w:pos="6012"/>
              </w:tabs>
              <w:spacing w:line="239" w:lineRule="auto"/>
              <w:ind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Обеспечено развитие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чнос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 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еллек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льных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ворч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ск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 с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особ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остей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ча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ю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ся,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дан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овий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для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работы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 одарё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ым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Повышено качество образования: расширены   образовательные возможности для обучающихся через многопрофильность и вариативность образовательных программ дошкольного, начального, среднего общего образования   и дополнительного образования.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Ма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ма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ь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ча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вк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ен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1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ем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доп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ль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4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 xml:space="preserve">о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ов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"/>
                <w:sz w:val="24"/>
                <w:szCs w:val="24"/>
              </w:rPr>
              <w:t>;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обеспечено   разнообразие и доступность дополнительного образования с учетом потребностей и возможностей обучающихся, в соответствие с запросами родителей (законных представителей) обучающихся.</w:t>
            </w:r>
          </w:p>
          <w:p w:rsidR="00DC422B" w:rsidRPr="00FD04A8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</w:pPr>
            <w:proofErr w:type="gramStart"/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ча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3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сф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ва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4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д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вл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4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7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аз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7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ц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3"/>
                <w:sz w:val="24"/>
                <w:szCs w:val="24"/>
              </w:rPr>
              <w:t>ь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6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й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ск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50"/>
                <w:sz w:val="24"/>
                <w:szCs w:val="24"/>
              </w:rPr>
              <w:t xml:space="preserve">о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аж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д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ан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47"/>
                <w:sz w:val="24"/>
                <w:szCs w:val="24"/>
              </w:rPr>
              <w:t xml:space="preserve">о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6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а.</w:t>
            </w:r>
            <w:proofErr w:type="gramEnd"/>
          </w:p>
          <w:p w:rsidR="00DC422B" w:rsidRPr="00DA4DC0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</w:pPr>
            <w:r w:rsidRPr="00DA4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Обеспечена   реализация национального регионального компонента с целью сохранения истории родного края и культуры коренных народов</w:t>
            </w:r>
            <w:r w:rsidR="00DA4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DC0" w:rsidRPr="00DA4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Донбасса</w:t>
            </w:r>
            <w:r w:rsidR="00DA4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4DC0">
              <w:rPr>
                <w:rStyle w:val="10Exact"/>
                <w:rFonts w:eastAsiaTheme="minorHAnsi"/>
                <w:sz w:val="24"/>
                <w:szCs w:val="24"/>
              </w:rPr>
              <w:t xml:space="preserve">Повышена профессиональная   </w:t>
            </w:r>
            <w:r w:rsidRPr="00DA4DC0">
              <w:rPr>
                <w:rStyle w:val="214pt"/>
                <w:rFonts w:eastAsiaTheme="minorEastAsia"/>
                <w:sz w:val="24"/>
                <w:szCs w:val="24"/>
              </w:rPr>
              <w:t xml:space="preserve">компетентность педагогов: профессиональное мастерство положительно влияет на качество образования в </w:t>
            </w:r>
            <w:r w:rsidR="00215272" w:rsidRPr="00DA4DC0">
              <w:rPr>
                <w:rStyle w:val="214pt"/>
                <w:rFonts w:eastAsiaTheme="minorEastAsia"/>
                <w:sz w:val="24"/>
                <w:szCs w:val="24"/>
              </w:rPr>
              <w:t>Учреждении, в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м 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е 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в 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я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х 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ц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о 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об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 w:rsidRPr="00DA4DC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422B" w:rsidRPr="00FD04A8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color w:val="000000"/>
                <w:spacing w:val="-1"/>
                <w:sz w:val="24"/>
                <w:szCs w:val="24"/>
              </w:rPr>
            </w:pP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8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ре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д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ля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7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ше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фе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ьн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8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тер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тв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сн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 xml:space="preserve">х </w:t>
            </w:r>
            <w:r w:rsidRPr="00FD04A8">
              <w:rPr>
                <w:rFonts w:ascii="Times New Roman" w:hAnsi="Times New Roman" w:cs="Times New Roman"/>
              </w:rPr>
              <w:t>руководителей, педагогов-организаторов, других категорий педагогического коллектива Учреждения, их мотивацию к самообразованию.</w:t>
            </w:r>
          </w:p>
          <w:p w:rsidR="00DC422B" w:rsidRPr="00FD04A8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spacing w:before="8" w:line="233" w:lineRule="auto"/>
              <w:ind w:right="77"/>
              <w:jc w:val="both"/>
              <w:rPr>
                <w:rStyle w:val="10Exact"/>
                <w:rFonts w:eastAsiaTheme="minorHAnsi"/>
                <w:sz w:val="24"/>
                <w:szCs w:val="24"/>
              </w:rPr>
            </w:pP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Повышена</w:t>
            </w:r>
            <w:r w:rsidRPr="00FD04A8">
              <w:rPr>
                <w:rFonts w:ascii="Times New Roman" w:eastAsia="HHQAE+TimesNewRomanPSMT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7"/>
                <w:sz w:val="24"/>
                <w:szCs w:val="24"/>
              </w:rPr>
              <w:t>п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го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г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ая</w:t>
            </w:r>
            <w:r w:rsidRPr="00FD04A8">
              <w:rPr>
                <w:rFonts w:ascii="Times New Roman" w:eastAsia="HHQAE+TimesNewRomanPSMT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ль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те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;</w:t>
            </w:r>
            <w:r w:rsidRPr="00FD04A8">
              <w:rPr>
                <w:rFonts w:ascii="Times New Roman" w:eastAsia="HHQAE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ис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eastAsia="HHQAE+TimesNewRomanPSMT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п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со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тв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со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рше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ан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ю</w:t>
            </w:r>
            <w:r w:rsidRPr="00FD04A8">
              <w:rPr>
                <w:rFonts w:ascii="Times New Roman" w:eastAsia="HHQAE+TimesNewRomanPSMT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ем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г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во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пи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я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,</w:t>
            </w:r>
            <w:r w:rsidRPr="00FD04A8">
              <w:rPr>
                <w:rFonts w:ascii="Times New Roman" w:eastAsia="HHQAE+TimesNewRomanPSMT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ле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ю</w:t>
            </w:r>
            <w:r w:rsidRPr="00FD04A8">
              <w:rPr>
                <w:rFonts w:ascii="Times New Roman" w:eastAsia="HHQAE+TimesNewRomanPSMT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ро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ь</w:t>
            </w:r>
            <w:r w:rsidRPr="00FD04A8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образовательном и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сп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та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ьно</w:t>
            </w:r>
            <w:r w:rsidRPr="00FD04A8">
              <w:rPr>
                <w:rFonts w:ascii="Times New Roman" w:eastAsia="HHQAE+TimesNewRomanPSMT" w:hAnsi="Times New Roman" w:cs="Times New Roman"/>
                <w:spacing w:val="47"/>
                <w:sz w:val="24"/>
                <w:szCs w:val="24"/>
              </w:rPr>
              <w:t xml:space="preserve">м 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про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ес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48"/>
                <w:sz w:val="24"/>
                <w:szCs w:val="24"/>
              </w:rPr>
              <w:t>е.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 xml:space="preserve">Повышен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ый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ж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Учреждения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ь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ж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льт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освоения </w:t>
            </w:r>
            <w:proofErr w:type="gramStart"/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ю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мися</w:t>
            </w:r>
            <w:proofErr w:type="gramEnd"/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  ООП   всех уровней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Учреждения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я.</w:t>
            </w:r>
          </w:p>
          <w:p w:rsidR="00DC422B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 xml:space="preserve">Повышен рейтинг общественного мнения о деятельности </w:t>
            </w:r>
            <w:r w:rsidR="00DA4DC0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как образовательной организации, ориентированной на создание условий здоровьесбережения   для формирования успешной личности обучающегося.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мн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FD04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щен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04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4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спр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тр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ир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D04A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D04A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 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Pr="00FD04A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жа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ю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D04A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час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тн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04A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ь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04A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ш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FD04A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х 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распоряжений и приказов Роспотребнадзора и иных надзорных органов.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Повышена эффективность системы охраны труда в Учреждении.</w:t>
            </w:r>
          </w:p>
          <w:p w:rsidR="00DC422B" w:rsidRPr="0047074F" w:rsidRDefault="00DC422B" w:rsidP="00DA4DC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Повышена   общая безопасность, антитеррористическая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защищенность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DC0">
              <w:rPr>
                <w:rFonts w:ascii="Times New Roman" w:hAnsi="Times New Roman" w:cs="Times New Roman"/>
                <w:sz w:val="24"/>
                <w:szCs w:val="24"/>
              </w:rPr>
              <w:t xml:space="preserve">МБОУ «ЯКОВЛЕВСКАЯ ШКОЛА  ГОРОДА ЯСИНОВАТАЯ» 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Осуществлена работа по информационно - медийной открытости Учреждения с целью 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публичности и открытости представления результатов деятельности</w:t>
            </w:r>
            <w:r w:rsidR="00DA4DC0">
              <w:rPr>
                <w:rFonts w:ascii="Times New Roman" w:hAnsi="Times New Roman" w:cs="Times New Roman"/>
                <w:sz w:val="24"/>
                <w:szCs w:val="24"/>
              </w:rPr>
              <w:t xml:space="preserve"> МБОУ «ЯКОВЛЕВСКАЯ ШКОЛА  ГОРОДА ЯСИНОВАТАЯ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Учреждения соответствует нормативным правовым документам; созданы и функционируют личные сайты педагогов;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освещают вопросы своей деятельности в социальных сетях через 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4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ВКонтакте, 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полной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своей работе Интернет-ресурсы.</w:t>
            </w:r>
          </w:p>
        </w:tc>
      </w:tr>
      <w:tr w:rsidR="00891441" w:rsidTr="00FA3C43">
        <w:tc>
          <w:tcPr>
            <w:tcW w:w="553" w:type="dxa"/>
          </w:tcPr>
          <w:p w:rsidR="00BD0B46" w:rsidRDefault="00BD0B46" w:rsidP="00BD0B46"/>
        </w:tc>
        <w:tc>
          <w:tcPr>
            <w:tcW w:w="2098" w:type="dxa"/>
          </w:tcPr>
          <w:p w:rsidR="00BD0B46" w:rsidRDefault="00215272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 развития</w:t>
            </w:r>
          </w:p>
        </w:tc>
        <w:tc>
          <w:tcPr>
            <w:tcW w:w="8098" w:type="dxa"/>
            <w:shd w:val="clear" w:color="auto" w:fill="FFFFFF" w:themeFill="background1"/>
          </w:tcPr>
          <w:p w:rsidR="00E92FBB" w:rsidRPr="00FE017E" w:rsidRDefault="00E92FBB" w:rsidP="00E92FBB">
            <w:pPr>
              <w:rPr>
                <w:rStyle w:val="214pt"/>
                <w:rFonts w:eastAsiaTheme="minorEastAsia"/>
                <w:sz w:val="24"/>
                <w:szCs w:val="24"/>
              </w:rPr>
            </w:pP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ци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звити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нта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кж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ь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ж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я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х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пока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й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в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е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м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м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щес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5"/>
                <w:sz w:val="24"/>
                <w:szCs w:val="24"/>
              </w:rPr>
              <w:t>я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ац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й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ш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в течение всего времени реализации Программы 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 xml:space="preserve">развития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 </w:t>
            </w:r>
            <w:r w:rsidR="002507D7">
              <w:rPr>
                <w:rStyle w:val="214pt"/>
                <w:rFonts w:eastAsiaTheme="minorEastAsia"/>
                <w:sz w:val="24"/>
                <w:szCs w:val="24"/>
              </w:rPr>
              <w:t xml:space="preserve"> 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в соответствие с годовым планом работы, циклограммой заседания рабочей группы, администрации </w:t>
            </w:r>
            <w:r w:rsidR="002507D7">
              <w:rPr>
                <w:rStyle w:val="214pt"/>
                <w:rFonts w:eastAsiaTheme="minorEastAsia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 по корректировке и исполнению Программы развития Учреждения:</w:t>
            </w:r>
          </w:p>
          <w:p w:rsidR="00FE017E" w:rsidRPr="00FE017E" w:rsidRDefault="00FE017E" w:rsidP="00E92FBB">
            <w:pPr>
              <w:pStyle w:val="20"/>
              <w:shd w:val="clear" w:color="auto" w:fill="auto"/>
              <w:tabs>
                <w:tab w:val="left" w:pos="202"/>
              </w:tabs>
              <w:spacing w:after="0" w:line="240" w:lineRule="auto"/>
              <w:jc w:val="left"/>
              <w:rPr>
                <w:rStyle w:val="214pt"/>
                <w:i/>
                <w:sz w:val="24"/>
                <w:szCs w:val="24"/>
              </w:rPr>
            </w:pPr>
            <w:r w:rsidRPr="00FE017E">
              <w:rPr>
                <w:rStyle w:val="214pt"/>
                <w:i/>
                <w:sz w:val="24"/>
                <w:szCs w:val="24"/>
              </w:rPr>
              <w:t xml:space="preserve">Содержание </w:t>
            </w:r>
            <w:r w:rsidR="002507D7">
              <w:rPr>
                <w:rStyle w:val="214pt"/>
                <w:i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i/>
                <w:sz w:val="24"/>
                <w:szCs w:val="24"/>
              </w:rPr>
              <w:t xml:space="preserve"> и задачи контроля:</w:t>
            </w:r>
          </w:p>
          <w:p w:rsidR="00FE017E" w:rsidRPr="00FE017E" w:rsidRDefault="00FE017E" w:rsidP="00E92FBB">
            <w:pPr>
              <w:pStyle w:val="20"/>
              <w:shd w:val="clear" w:color="auto" w:fill="auto"/>
              <w:tabs>
                <w:tab w:val="left" w:pos="20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E017E">
              <w:rPr>
                <w:rStyle w:val="214pt"/>
                <w:sz w:val="24"/>
                <w:szCs w:val="24"/>
              </w:rPr>
              <w:t xml:space="preserve">1.Включать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sz w:val="24"/>
                <w:szCs w:val="24"/>
              </w:rPr>
              <w:t xml:space="preserve"> мероприятия 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sz w:val="24"/>
                <w:szCs w:val="24"/>
              </w:rPr>
              <w:t xml:space="preserve">Программы развития </w:t>
            </w:r>
            <w:r w:rsidR="00DA4DC0">
              <w:rPr>
                <w:sz w:val="24"/>
                <w:szCs w:val="24"/>
              </w:rPr>
              <w:t xml:space="preserve">МБОУ «ЯКОВЛЕВСКАЯ ШКОЛА  ГОРОДА ЯСИНОВАТАЯ» </w:t>
            </w:r>
            <w:r w:rsidRPr="00FE017E">
              <w:rPr>
                <w:rStyle w:val="214pt"/>
                <w:sz w:val="24"/>
                <w:szCs w:val="24"/>
              </w:rPr>
              <w:t xml:space="preserve">на период с 2022 года по 2027 год 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sz w:val="24"/>
                <w:szCs w:val="24"/>
              </w:rPr>
              <w:t>ежегодно в годовой план работы Учреждения.</w:t>
            </w:r>
          </w:p>
          <w:p w:rsidR="00FE017E" w:rsidRPr="00FE017E" w:rsidRDefault="00FE017E" w:rsidP="00E92FBB">
            <w:pPr>
              <w:pStyle w:val="20"/>
              <w:shd w:val="clear" w:color="auto" w:fill="auto"/>
              <w:tabs>
                <w:tab w:val="left" w:pos="20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E017E">
              <w:rPr>
                <w:rStyle w:val="214pt"/>
                <w:sz w:val="24"/>
                <w:szCs w:val="24"/>
              </w:rPr>
              <w:t xml:space="preserve">2.Осуществлять обсуждение вопросов по результатам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sz w:val="24"/>
                <w:szCs w:val="24"/>
              </w:rPr>
              <w:t xml:space="preserve"> реализации Программы развития </w:t>
            </w:r>
            <w:r w:rsidR="00CE4680">
              <w:rPr>
                <w:sz w:val="24"/>
                <w:szCs w:val="24"/>
              </w:rPr>
              <w:t xml:space="preserve">МБОУ «ЯКОВЛЕВСКАЯ ШКОЛА  ГОРОДА ЯСИНОВАТАЯ» </w:t>
            </w:r>
            <w:r w:rsidRPr="00FE017E">
              <w:rPr>
                <w:rStyle w:val="214pt"/>
                <w:sz w:val="24"/>
                <w:szCs w:val="24"/>
              </w:rPr>
              <w:t xml:space="preserve">на период с 2022 года по 2027 год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sz w:val="24"/>
                <w:szCs w:val="24"/>
              </w:rPr>
              <w:t xml:space="preserve"> в соответствии с ее этапами реализации, их 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="00DC422B" w:rsidRPr="00FE017E">
              <w:rPr>
                <w:rStyle w:val="214pt"/>
                <w:sz w:val="24"/>
                <w:szCs w:val="24"/>
              </w:rPr>
              <w:t xml:space="preserve">рассмотрение </w:t>
            </w:r>
            <w:r w:rsidR="00215272" w:rsidRPr="00FE017E">
              <w:rPr>
                <w:rStyle w:val="214pt"/>
                <w:sz w:val="24"/>
                <w:szCs w:val="24"/>
              </w:rPr>
              <w:t>коллегиальными органами в</w:t>
            </w:r>
            <w:r w:rsidRPr="00FE017E">
              <w:rPr>
                <w:rStyle w:val="214pt"/>
                <w:sz w:val="24"/>
                <w:szCs w:val="24"/>
              </w:rPr>
              <w:t xml:space="preserve"> соответствие с Уставом, ежегодно -  по итогам полугодия и </w:t>
            </w:r>
            <w:r w:rsidR="00215272" w:rsidRPr="00FE017E">
              <w:rPr>
                <w:rStyle w:val="214pt"/>
                <w:sz w:val="24"/>
                <w:szCs w:val="24"/>
              </w:rPr>
              <w:t>учебного года</w:t>
            </w:r>
            <w:r w:rsidRPr="00FE017E">
              <w:rPr>
                <w:rStyle w:val="214pt"/>
                <w:sz w:val="24"/>
                <w:szCs w:val="24"/>
              </w:rPr>
              <w:t>:</w:t>
            </w:r>
          </w:p>
          <w:p w:rsidR="008F5874" w:rsidRDefault="00FE017E" w:rsidP="00E9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5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хода реализации Программы на </w:t>
            </w:r>
            <w:r w:rsidR="008F587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оперативных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совещаниях при директоре </w:t>
            </w:r>
            <w:r w:rsidR="0025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заседаниях Педагогическог</w:t>
            </w:r>
            <w:r w:rsidR="002507D7">
              <w:rPr>
                <w:rFonts w:ascii="Times New Roman" w:hAnsi="Times New Roman" w:cs="Times New Roman"/>
                <w:sz w:val="24"/>
                <w:szCs w:val="24"/>
              </w:rPr>
              <w:t xml:space="preserve">о совета, Управляющего совета,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Общего собрания работников (в соотве</w:t>
            </w:r>
            <w:r w:rsidR="00215272">
              <w:rPr>
                <w:rFonts w:ascii="Times New Roman" w:hAnsi="Times New Roman" w:cs="Times New Roman"/>
                <w:sz w:val="24"/>
                <w:szCs w:val="24"/>
              </w:rPr>
              <w:t>тствие с годовым планом работы), заседаниях родительского комитета Учреждения.</w:t>
            </w:r>
          </w:p>
          <w:p w:rsidR="008F5874" w:rsidRDefault="00215272" w:rsidP="00E9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</w:t>
            </w:r>
            <w:r w:rsidR="008F58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F5874" w:rsidRPr="008F5874" w:rsidRDefault="008F5874" w:rsidP="00E9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E4680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</w:p>
          <w:p w:rsidR="008F5874" w:rsidRDefault="00FE017E" w:rsidP="00E9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2.2. публикация на сайте Учреждения  отчетов о реализации Программы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(ежемесячно). </w:t>
            </w:r>
          </w:p>
          <w:p w:rsidR="008F5874" w:rsidRPr="008F5874" w:rsidRDefault="00FE017E" w:rsidP="00E9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25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родительской об</w:t>
            </w:r>
            <w:r w:rsidR="00215272">
              <w:rPr>
                <w:rFonts w:ascii="Times New Roman" w:hAnsi="Times New Roman" w:cs="Times New Roman"/>
                <w:sz w:val="24"/>
                <w:szCs w:val="24"/>
              </w:rPr>
              <w:t>щественнос</w:t>
            </w:r>
            <w:r w:rsidR="00CE4680">
              <w:rPr>
                <w:rFonts w:ascii="Times New Roman" w:hAnsi="Times New Roman" w:cs="Times New Roman"/>
                <w:sz w:val="24"/>
                <w:szCs w:val="24"/>
              </w:rPr>
              <w:t xml:space="preserve">ти (ежеквартально). </w:t>
            </w:r>
          </w:p>
          <w:p w:rsidR="00E92FBB" w:rsidRPr="00E92FBB" w:rsidRDefault="00FE017E" w:rsidP="00E92FB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017E">
              <w:rPr>
                <w:rStyle w:val="214pt"/>
                <w:rFonts w:eastAsiaTheme="minorEastAsia"/>
                <w:sz w:val="24"/>
                <w:szCs w:val="24"/>
              </w:rPr>
              <w:t>3</w:t>
            </w:r>
            <w:r w:rsidR="00E92FBB">
              <w:rPr>
                <w:rStyle w:val="214pt"/>
                <w:rFonts w:eastAsiaTheme="minorEastAsia"/>
                <w:sz w:val="24"/>
                <w:szCs w:val="24"/>
              </w:rPr>
              <w:t xml:space="preserve">.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м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аз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щест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>л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я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ес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вл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ю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щ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45"/>
                <w:sz w:val="24"/>
                <w:szCs w:val="24"/>
              </w:rPr>
              <w:t>м</w:t>
            </w:r>
            <w:r w:rsidR="00E92FBB">
              <w:rPr>
                <w:rFonts w:ascii="Times New Roman" w:eastAsia="HHQAE+TimesNewRomanPSMT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ом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2FBB" w:rsidRPr="00E92FBB" w:rsidRDefault="00E92FBB" w:rsidP="00E92FBB">
            <w:pPr>
              <w:rPr>
                <w:rStyle w:val="214pt"/>
                <w:rFonts w:eastAsia="HHQAE+TimesNewRomanPSMT"/>
                <w:spacing w:val="49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5.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ль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ци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азв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еж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го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го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ич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ш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ь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ф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нц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айте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>я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в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>й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>,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>а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ж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>е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в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тчё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т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о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льт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х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="00215272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2FBB" w:rsidRDefault="00E92FBB" w:rsidP="00FE017E"/>
        </w:tc>
      </w:tr>
    </w:tbl>
    <w:p w:rsidR="00EE09D9" w:rsidRDefault="00EE09D9"/>
    <w:p w:rsidR="000E4EF5" w:rsidRDefault="000E4EF5" w:rsidP="00580FB0">
      <w:pPr>
        <w:rPr>
          <w:rFonts w:ascii="Times New Roman" w:hAnsi="Times New Roman" w:cs="Times New Roman"/>
          <w:b/>
          <w:sz w:val="28"/>
          <w:szCs w:val="28"/>
        </w:rPr>
      </w:pPr>
    </w:p>
    <w:p w:rsidR="00580FB0" w:rsidRDefault="001842CE" w:rsidP="00580FB0">
      <w:pPr>
        <w:rPr>
          <w:rFonts w:ascii="Times New Roman" w:hAnsi="Times New Roman" w:cs="Times New Roman"/>
          <w:b/>
          <w:sz w:val="28"/>
          <w:szCs w:val="28"/>
        </w:rPr>
      </w:pPr>
      <w:r w:rsidRPr="001842C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CAE">
        <w:rPr>
          <w:rFonts w:ascii="Times New Roman" w:hAnsi="Times New Roman" w:cs="Times New Roman"/>
          <w:b/>
          <w:sz w:val="28"/>
          <w:szCs w:val="28"/>
        </w:rPr>
        <w:t>П</w:t>
      </w:r>
      <w:r w:rsidR="00580FB0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E25CAE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580FB0"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="00580FB0" w:rsidRPr="00CE4680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CE4680" w:rsidRPr="00CE4680">
        <w:rPr>
          <w:rFonts w:ascii="Times New Roman" w:hAnsi="Times New Roman" w:cs="Times New Roman"/>
          <w:b/>
          <w:sz w:val="28"/>
          <w:szCs w:val="28"/>
        </w:rPr>
        <w:t>МБОУ «ЯКОВЛЕВСКАЯ ШКОЛА  ГОРОДА ЯСИНОВАТАЯ»</w:t>
      </w:r>
      <w:r w:rsidR="00CE4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FB0">
        <w:rPr>
          <w:rFonts w:ascii="Times New Roman" w:hAnsi="Times New Roman" w:cs="Times New Roman"/>
          <w:b/>
          <w:sz w:val="28"/>
          <w:szCs w:val="28"/>
        </w:rPr>
        <w:t>на период с 2022 года</w:t>
      </w:r>
      <w:r w:rsidR="00E2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FB0">
        <w:rPr>
          <w:rFonts w:ascii="Times New Roman" w:hAnsi="Times New Roman" w:cs="Times New Roman"/>
          <w:b/>
          <w:sz w:val="28"/>
          <w:szCs w:val="28"/>
        </w:rPr>
        <w:t>по 2027 год.</w:t>
      </w:r>
    </w:p>
    <w:p w:rsidR="004E2938" w:rsidRDefault="00580FB0" w:rsidP="00E25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842CE" w:rsidRPr="001842CE">
        <w:rPr>
          <w:rFonts w:ascii="Times New Roman" w:hAnsi="Times New Roman" w:cs="Times New Roman"/>
          <w:b/>
          <w:sz w:val="28"/>
          <w:szCs w:val="28"/>
        </w:rPr>
        <w:t xml:space="preserve">Анализ результативности и эффективности реализации Программы развития </w:t>
      </w:r>
      <w:r w:rsidR="00CE4680" w:rsidRPr="00CE4680">
        <w:rPr>
          <w:rFonts w:ascii="Times New Roman" w:hAnsi="Times New Roman" w:cs="Times New Roman"/>
          <w:b/>
          <w:sz w:val="28"/>
          <w:szCs w:val="28"/>
        </w:rPr>
        <w:t>МБОУ «ЯКОВЛЕВСКАЯ ШКОЛА  ГОРОДА ЯСИНОВАТАЯ</w:t>
      </w:r>
      <w:proofErr w:type="gramStart"/>
      <w:r w:rsidR="00CE4680" w:rsidRPr="00CE4680">
        <w:rPr>
          <w:rFonts w:ascii="Times New Roman" w:hAnsi="Times New Roman" w:cs="Times New Roman"/>
          <w:b/>
          <w:sz w:val="28"/>
          <w:szCs w:val="28"/>
        </w:rPr>
        <w:t>»</w:t>
      </w:r>
      <w:r w:rsidR="001842CE" w:rsidRPr="001842C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1842CE" w:rsidRPr="001842CE">
        <w:rPr>
          <w:rFonts w:ascii="Times New Roman" w:hAnsi="Times New Roman" w:cs="Times New Roman"/>
          <w:b/>
          <w:sz w:val="28"/>
          <w:szCs w:val="28"/>
        </w:rPr>
        <w:t>а период 2016-2022 гг.</w:t>
      </w:r>
    </w:p>
    <w:p w:rsidR="00E25CAE" w:rsidRDefault="00700814" w:rsidP="00E25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38A">
        <w:rPr>
          <w:rFonts w:ascii="Times New Roman" w:hAnsi="Times New Roman" w:cs="Times New Roman"/>
          <w:i/>
          <w:sz w:val="24"/>
          <w:szCs w:val="24"/>
        </w:rPr>
        <w:t xml:space="preserve">Программа развития </w:t>
      </w:r>
      <w:r w:rsidR="00CE4680" w:rsidRPr="00CE4680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ЯСИНОВАТАЯ»</w:t>
      </w:r>
      <w:r w:rsidR="00CE4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FB0" w:rsidRPr="00E25CAE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 </w:t>
      </w:r>
      <w:r w:rsidR="00580FB0" w:rsidRPr="00E25CAE">
        <w:rPr>
          <w:rFonts w:ascii="Times New Roman" w:hAnsi="Times New Roman" w:cs="Times New Roman"/>
          <w:b/>
          <w:i/>
          <w:sz w:val="24"/>
          <w:szCs w:val="24"/>
          <w:u w:val="single"/>
        </w:rPr>
        <w:t>период 2016 – 2022</w:t>
      </w:r>
      <w:r w:rsidR="00580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38A">
        <w:rPr>
          <w:rFonts w:ascii="Times New Roman" w:hAnsi="Times New Roman" w:cs="Times New Roman"/>
          <w:i/>
          <w:sz w:val="24"/>
          <w:szCs w:val="24"/>
        </w:rPr>
        <w:t>гг. была</w:t>
      </w:r>
      <w:r w:rsidRPr="00323526">
        <w:rPr>
          <w:rFonts w:ascii="Times New Roman" w:hAnsi="Times New Roman" w:cs="Times New Roman"/>
          <w:sz w:val="24"/>
          <w:szCs w:val="24"/>
        </w:rPr>
        <w:t xml:space="preserve"> предназначена для определения перспективных направлений</w:t>
      </w:r>
      <w:r w:rsidR="00AE6568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58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на основе анализа текущей ситуации развития Учреждения в период изменяющегося законодательства в вопросах образования.</w:t>
      </w:r>
      <w:r w:rsidRPr="00323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814" w:rsidRDefault="00700814" w:rsidP="00E25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3235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анализ оценки уровня развития Учреждения  и его готовности к реализации Федерального государствен</w:t>
      </w:r>
      <w:r w:rsidRPr="00EB678B"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="00580FB0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EB678B">
        <w:rPr>
          <w:rFonts w:ascii="Times New Roman" w:hAnsi="Times New Roman" w:cs="Times New Roman"/>
          <w:sz w:val="24"/>
          <w:szCs w:val="24"/>
        </w:rPr>
        <w:t>образования</w:t>
      </w:r>
      <w:r w:rsidR="00E25CAE">
        <w:rPr>
          <w:rFonts w:ascii="Times New Roman" w:hAnsi="Times New Roman" w:cs="Times New Roman"/>
          <w:sz w:val="24"/>
          <w:szCs w:val="24"/>
        </w:rPr>
        <w:t>,</w:t>
      </w:r>
      <w:r w:rsidRPr="00EB678B">
        <w:rPr>
          <w:rFonts w:ascii="Times New Roman" w:hAnsi="Times New Roman" w:cs="Times New Roman"/>
          <w:sz w:val="24"/>
          <w:szCs w:val="24"/>
        </w:rPr>
        <w:t xml:space="preserve"> показал, что наряду с </w:t>
      </w:r>
      <w:r w:rsidRPr="00EB678B">
        <w:rPr>
          <w:rFonts w:ascii="Times New Roman" w:hAnsi="Times New Roman" w:cs="Times New Roman"/>
          <w:color w:val="000000"/>
          <w:sz w:val="24"/>
          <w:szCs w:val="24"/>
        </w:rPr>
        <w:t>наличием достаточно полной инфраструктуры Учреждения, способной обеспечить доступность образования, спектр вариативных образовательных услуг</w:t>
      </w:r>
      <w:r w:rsidR="00E25C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B678B">
        <w:rPr>
          <w:rFonts w:ascii="Times New Roman" w:hAnsi="Times New Roman" w:cs="Times New Roman"/>
          <w:color w:val="000000"/>
          <w:sz w:val="24"/>
          <w:szCs w:val="24"/>
        </w:rPr>
        <w:t xml:space="preserve"> работу педагогического коллектива, ориентированного на инновации в образовании</w:t>
      </w:r>
      <w:r w:rsidR="00E25C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B678B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позитивным опытом 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воспитательно</w:t>
      </w:r>
      <w:r w:rsidR="00184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8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 работы в  Учреждении</w:t>
      </w:r>
      <w:r w:rsidR="00E25C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="00E25CAE">
        <w:rPr>
          <w:rFonts w:ascii="Times New Roman" w:hAnsi="Times New Roman" w:cs="Times New Roman"/>
          <w:sz w:val="24"/>
          <w:szCs w:val="24"/>
        </w:rPr>
        <w:t xml:space="preserve">существовало ряд проблем, которые препятствовали развитию </w:t>
      </w:r>
      <w:r w:rsidR="00CE4680" w:rsidRPr="00CE4680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ЯСИНОВАТАЯ»</w:t>
      </w:r>
      <w:r w:rsidR="00E25CAE">
        <w:rPr>
          <w:rFonts w:ascii="Times New Roman" w:hAnsi="Times New Roman" w:cs="Times New Roman"/>
          <w:sz w:val="24"/>
          <w:szCs w:val="24"/>
        </w:rPr>
        <w:t xml:space="preserve">и </w:t>
      </w:r>
      <w:r w:rsidR="00792135">
        <w:rPr>
          <w:rFonts w:ascii="Times New Roman" w:hAnsi="Times New Roman" w:cs="Times New Roman"/>
          <w:sz w:val="24"/>
          <w:szCs w:val="24"/>
        </w:rPr>
        <w:t xml:space="preserve">не </w:t>
      </w:r>
      <w:r w:rsidR="00E25CAE">
        <w:rPr>
          <w:rFonts w:ascii="Times New Roman" w:hAnsi="Times New Roman" w:cs="Times New Roman"/>
          <w:sz w:val="24"/>
          <w:szCs w:val="24"/>
        </w:rPr>
        <w:t xml:space="preserve">способствовали </w:t>
      </w:r>
      <w:r w:rsidR="00792135">
        <w:rPr>
          <w:rFonts w:ascii="Times New Roman" w:hAnsi="Times New Roman" w:cs="Times New Roman"/>
          <w:sz w:val="24"/>
          <w:szCs w:val="24"/>
        </w:rPr>
        <w:t>достижению</w:t>
      </w:r>
      <w:r w:rsidR="00E25CAE">
        <w:rPr>
          <w:rFonts w:ascii="Times New Roman" w:hAnsi="Times New Roman" w:cs="Times New Roman"/>
          <w:sz w:val="24"/>
          <w:szCs w:val="24"/>
        </w:rPr>
        <w:t xml:space="preserve"> индикативных показателей за период 2016-2021гг. в полной мере.</w:t>
      </w:r>
    </w:p>
    <w:p w:rsidR="00E25CAE" w:rsidRPr="00792135" w:rsidRDefault="00E25CAE" w:rsidP="00E25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26" w:rsidRPr="00792135" w:rsidRDefault="00022326" w:rsidP="000223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135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792135">
        <w:rPr>
          <w:rFonts w:ascii="Times New Roman" w:hAnsi="Times New Roman" w:cs="Times New Roman"/>
          <w:b/>
          <w:sz w:val="24"/>
          <w:szCs w:val="24"/>
        </w:rPr>
        <w:t xml:space="preserve">-анализ </w:t>
      </w:r>
    </w:p>
    <w:p w:rsidR="00022326" w:rsidRPr="00792135" w:rsidRDefault="00022326" w:rsidP="004E29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135">
        <w:rPr>
          <w:rFonts w:ascii="Times New Roman" w:hAnsi="Times New Roman" w:cs="Times New Roman"/>
          <w:b/>
          <w:sz w:val="24"/>
          <w:szCs w:val="24"/>
        </w:rPr>
        <w:t xml:space="preserve">оценки уровня развития Учреждения </w:t>
      </w:r>
    </w:p>
    <w:tbl>
      <w:tblPr>
        <w:tblW w:w="10125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7147"/>
      </w:tblGrid>
      <w:tr w:rsidR="00022326" w:rsidRPr="00876638" w:rsidTr="002A440F">
        <w:trPr>
          <w:trHeight w:val="1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6" w:rsidRPr="002A440F" w:rsidRDefault="00022326" w:rsidP="00F93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Факторы развития Учреждения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6" w:rsidRPr="002A440F" w:rsidRDefault="00022326" w:rsidP="00F9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Слабая сторона фактора</w:t>
            </w:r>
          </w:p>
        </w:tc>
      </w:tr>
      <w:tr w:rsidR="00022326" w:rsidRPr="00876638" w:rsidTr="001E3DD8">
        <w:trPr>
          <w:trHeight w:val="1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6" w:rsidRPr="002A440F" w:rsidRDefault="00022326" w:rsidP="00F93FFD">
            <w:pPr>
              <w:spacing w:after="0" w:line="240" w:lineRule="auto"/>
              <w:ind w:firstLine="240"/>
              <w:rPr>
                <w:rFonts w:ascii="Times New Roman" w:hAnsi="Times New Roman" w:cs="Times New Roman"/>
              </w:rPr>
            </w:pPr>
            <w:r w:rsidRPr="002A440F">
              <w:rPr>
                <w:rFonts w:ascii="Times New Roman" w:hAnsi="Times New Roman" w:cs="Times New Roman"/>
              </w:rPr>
              <w:t>I. Образовательные программы, реализуемые в Учреждении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6" w:rsidRPr="002A440F" w:rsidRDefault="00022326" w:rsidP="004E2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40F">
              <w:rPr>
                <w:rFonts w:ascii="Times New Roman" w:hAnsi="Times New Roman" w:cs="Times New Roman"/>
              </w:rPr>
              <w:t xml:space="preserve">Основные  образовательные  программы  </w:t>
            </w:r>
            <w:r w:rsidR="004E2938" w:rsidRPr="002A440F">
              <w:rPr>
                <w:rFonts w:ascii="Times New Roman" w:hAnsi="Times New Roman" w:cs="Times New Roman"/>
              </w:rPr>
              <w:t xml:space="preserve">начального и общего </w:t>
            </w:r>
            <w:r w:rsidRPr="002A440F">
              <w:rPr>
                <w:rFonts w:ascii="Times New Roman" w:hAnsi="Times New Roman" w:cs="Times New Roman"/>
              </w:rPr>
              <w:t xml:space="preserve"> образования  написаны  в соответствие с требованиями  Федеральных государственных стандартов образования, но их структура и содержание разделов  требует корректировки в зависимости от направленности программ  и  контингента </w:t>
            </w:r>
            <w:r w:rsidR="004E2938" w:rsidRPr="002A440F">
              <w:rPr>
                <w:rFonts w:ascii="Times New Roman" w:hAnsi="Times New Roman" w:cs="Times New Roman"/>
              </w:rPr>
              <w:t>обучающихся</w:t>
            </w:r>
            <w:r w:rsidRPr="002A440F">
              <w:rPr>
                <w:rFonts w:ascii="Times New Roman" w:hAnsi="Times New Roman" w:cs="Times New Roman"/>
              </w:rPr>
              <w:t>.</w:t>
            </w:r>
          </w:p>
        </w:tc>
      </w:tr>
      <w:tr w:rsidR="00022326" w:rsidRPr="00876638" w:rsidTr="001E3DD8">
        <w:trPr>
          <w:trHeight w:val="38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6" w:rsidRPr="002A440F" w:rsidRDefault="00022326" w:rsidP="004E2938">
            <w:pPr>
              <w:spacing w:after="0" w:line="240" w:lineRule="auto"/>
              <w:ind w:firstLine="240"/>
              <w:rPr>
                <w:rFonts w:ascii="Times New Roman" w:hAnsi="Times New Roman" w:cs="Times New Roman"/>
              </w:rPr>
            </w:pPr>
            <w:r w:rsidRPr="002A440F">
              <w:rPr>
                <w:rFonts w:ascii="Times New Roman" w:hAnsi="Times New Roman" w:cs="Times New Roman"/>
              </w:rPr>
              <w:t xml:space="preserve">II. Результативность работы 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6" w:rsidRPr="002A440F" w:rsidRDefault="00022326" w:rsidP="00F93FFD">
            <w:pPr>
              <w:spacing w:after="0" w:line="240" w:lineRule="auto"/>
              <w:ind w:firstLine="240"/>
              <w:rPr>
                <w:rFonts w:ascii="Times New Roman" w:hAnsi="Times New Roman" w:cs="Times New Roman"/>
              </w:rPr>
            </w:pPr>
            <w:r w:rsidRPr="002A440F">
              <w:rPr>
                <w:rFonts w:ascii="Times New Roman" w:hAnsi="Times New Roman" w:cs="Times New Roman"/>
              </w:rPr>
              <w:t>Важнейшие целевые показатели и индикаторы:</w:t>
            </w:r>
          </w:p>
          <w:p w:rsidR="00022326" w:rsidRPr="001E3DD8" w:rsidRDefault="00022326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3DD8">
              <w:rPr>
                <w:rFonts w:ascii="Times New Roman" w:hAnsi="Times New Roman" w:cs="Times New Roman"/>
              </w:rPr>
              <w:t xml:space="preserve">уровень заболеваемости </w:t>
            </w:r>
            <w:r w:rsidR="00C7430E" w:rsidRPr="001E3DD8">
              <w:rPr>
                <w:rFonts w:ascii="Times New Roman" w:hAnsi="Times New Roman" w:cs="Times New Roman"/>
              </w:rPr>
              <w:t xml:space="preserve"> </w:t>
            </w:r>
            <w:r w:rsidRPr="001E3DD8">
              <w:rPr>
                <w:rFonts w:ascii="Times New Roman" w:hAnsi="Times New Roman" w:cs="Times New Roman"/>
              </w:rPr>
              <w:t xml:space="preserve"> достаточно</w:t>
            </w:r>
            <w:r w:rsidR="00C7430E" w:rsidRPr="001E3DD8">
              <w:rPr>
                <w:rFonts w:ascii="Times New Roman" w:hAnsi="Times New Roman" w:cs="Times New Roman"/>
              </w:rPr>
              <w:t xml:space="preserve"> высок, </w:t>
            </w:r>
            <w:r w:rsidRPr="001E3DD8">
              <w:rPr>
                <w:rFonts w:ascii="Times New Roman" w:hAnsi="Times New Roman" w:cs="Times New Roman"/>
              </w:rPr>
              <w:t xml:space="preserve">следовательно, посещаемость ниже плановой нормы; </w:t>
            </w:r>
          </w:p>
          <w:p w:rsidR="00022326" w:rsidRPr="001E3DD8" w:rsidRDefault="00022326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3DD8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  <w:r w:rsidR="00C7430E" w:rsidRPr="001E3DD8">
              <w:rPr>
                <w:rFonts w:ascii="Times New Roman" w:hAnsi="Times New Roman" w:cs="Times New Roman"/>
              </w:rPr>
              <w:t xml:space="preserve"> </w:t>
            </w:r>
            <w:r w:rsidRPr="001E3DD8">
              <w:rPr>
                <w:rFonts w:ascii="Times New Roman" w:hAnsi="Times New Roman" w:cs="Times New Roman"/>
              </w:rPr>
              <w:t xml:space="preserve">  не достаточно </w:t>
            </w:r>
            <w:r w:rsidR="004E2938" w:rsidRPr="001E3DD8">
              <w:rPr>
                <w:rFonts w:ascii="Times New Roman" w:hAnsi="Times New Roman" w:cs="Times New Roman"/>
              </w:rPr>
              <w:t xml:space="preserve"> </w:t>
            </w:r>
            <w:r w:rsidR="00C7430E" w:rsidRPr="001E3DD8">
              <w:rPr>
                <w:rFonts w:ascii="Times New Roman" w:hAnsi="Times New Roman" w:cs="Times New Roman"/>
              </w:rPr>
              <w:t xml:space="preserve"> </w:t>
            </w:r>
            <w:r w:rsidR="004E2938" w:rsidRPr="001E3DD8">
              <w:rPr>
                <w:rFonts w:ascii="Times New Roman" w:hAnsi="Times New Roman" w:cs="Times New Roman"/>
              </w:rPr>
              <w:t xml:space="preserve">соответствует ФГОС </w:t>
            </w:r>
            <w:r w:rsidR="001E3DD8" w:rsidRPr="001E3DD8">
              <w:rPr>
                <w:rFonts w:ascii="Times New Roman" w:hAnsi="Times New Roman" w:cs="Times New Roman"/>
              </w:rPr>
              <w:t>ОО;</w:t>
            </w:r>
          </w:p>
          <w:p w:rsidR="00022326" w:rsidRPr="001E3DD8" w:rsidRDefault="00022326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3DD8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E3DD8">
              <w:rPr>
                <w:rFonts w:ascii="Times New Roman" w:hAnsi="Times New Roman" w:cs="Times New Roman"/>
              </w:rPr>
              <w:t xml:space="preserve">педагогов, имеющих первую и высшую категории </w:t>
            </w:r>
            <w:r w:rsidR="001E3DD8" w:rsidRPr="001E3DD8">
              <w:rPr>
                <w:rFonts w:ascii="Times New Roman" w:hAnsi="Times New Roman" w:cs="Times New Roman"/>
              </w:rPr>
              <w:t>составляет</w:t>
            </w:r>
            <w:proofErr w:type="gramEnd"/>
            <w:r w:rsidR="001E3DD8" w:rsidRPr="001E3DD8">
              <w:rPr>
                <w:rFonts w:ascii="Times New Roman" w:hAnsi="Times New Roman" w:cs="Times New Roman"/>
              </w:rPr>
              <w:t xml:space="preserve"> 7</w:t>
            </w:r>
            <w:r w:rsidR="004E2938" w:rsidRPr="001E3DD8">
              <w:rPr>
                <w:rFonts w:ascii="Times New Roman" w:hAnsi="Times New Roman" w:cs="Times New Roman"/>
              </w:rPr>
              <w:t xml:space="preserve"> </w:t>
            </w:r>
            <w:r w:rsidRPr="001E3DD8">
              <w:rPr>
                <w:rFonts w:ascii="Times New Roman" w:hAnsi="Times New Roman" w:cs="Times New Roman"/>
              </w:rPr>
              <w:t>%;</w:t>
            </w:r>
          </w:p>
          <w:p w:rsidR="00022326" w:rsidRPr="001E3DD8" w:rsidRDefault="00022326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3DD8">
              <w:rPr>
                <w:rFonts w:ascii="Times New Roman" w:hAnsi="Times New Roman" w:cs="Times New Roman"/>
              </w:rPr>
              <w:t xml:space="preserve">доля педагогов, </w:t>
            </w:r>
            <w:r w:rsidR="00E25CAE" w:rsidRPr="001E3DD8">
              <w:rPr>
                <w:rFonts w:ascii="Times New Roman" w:hAnsi="Times New Roman" w:cs="Times New Roman"/>
              </w:rPr>
              <w:t xml:space="preserve">применяющих </w:t>
            </w:r>
            <w:proofErr w:type="gramStart"/>
            <w:r w:rsidR="00E25CAE" w:rsidRPr="001E3DD8">
              <w:rPr>
                <w:rFonts w:ascii="Times New Roman" w:hAnsi="Times New Roman" w:cs="Times New Roman"/>
              </w:rPr>
              <w:t>ИКТ-</w:t>
            </w:r>
            <w:r w:rsidR="001E3DD8" w:rsidRPr="001E3DD8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="00E25CAE" w:rsidRPr="001E3DD8">
              <w:rPr>
                <w:rFonts w:ascii="Times New Roman" w:hAnsi="Times New Roman" w:cs="Times New Roman"/>
              </w:rPr>
              <w:t>, сов</w:t>
            </w:r>
            <w:r w:rsidRPr="001E3DD8">
              <w:rPr>
                <w:rFonts w:ascii="Times New Roman" w:hAnsi="Times New Roman" w:cs="Times New Roman"/>
              </w:rPr>
              <w:t xml:space="preserve">ременные образовательные технологии не более </w:t>
            </w:r>
            <w:r w:rsidR="00E25CAE" w:rsidRPr="001E3DD8">
              <w:rPr>
                <w:rFonts w:ascii="Times New Roman" w:hAnsi="Times New Roman" w:cs="Times New Roman"/>
              </w:rPr>
              <w:t>10</w:t>
            </w:r>
            <w:r w:rsidR="004E2938" w:rsidRPr="001E3DD8">
              <w:rPr>
                <w:rFonts w:ascii="Times New Roman" w:hAnsi="Times New Roman" w:cs="Times New Roman"/>
              </w:rPr>
              <w:t xml:space="preserve"> </w:t>
            </w:r>
            <w:r w:rsidRPr="001E3DD8">
              <w:rPr>
                <w:rFonts w:ascii="Times New Roman" w:hAnsi="Times New Roman" w:cs="Times New Roman"/>
              </w:rPr>
              <w:t>%;</w:t>
            </w:r>
          </w:p>
          <w:p w:rsidR="00022326" w:rsidRPr="001E3DD8" w:rsidRDefault="00022326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3DD8">
              <w:rPr>
                <w:rFonts w:ascii="Times New Roman" w:hAnsi="Times New Roman" w:cs="Times New Roman"/>
              </w:rPr>
              <w:t>доля педагогов,</w:t>
            </w:r>
            <w:r w:rsidR="00E25CAE" w:rsidRPr="001E3DD8">
              <w:rPr>
                <w:rFonts w:ascii="Times New Roman" w:hAnsi="Times New Roman" w:cs="Times New Roman"/>
              </w:rPr>
              <w:t xml:space="preserve"> </w:t>
            </w:r>
            <w:r w:rsidRPr="001E3DD8">
              <w:rPr>
                <w:rFonts w:ascii="Times New Roman" w:hAnsi="Times New Roman" w:cs="Times New Roman"/>
              </w:rPr>
              <w:t>принимающих участие в конкурсах профессионального мастерства, в конкурсах различной направленности, в распрос</w:t>
            </w:r>
            <w:r w:rsidR="001E3DD8">
              <w:rPr>
                <w:rFonts w:ascii="Times New Roman" w:hAnsi="Times New Roman" w:cs="Times New Roman"/>
              </w:rPr>
              <w:t xml:space="preserve">транении собственного опыта - </w:t>
            </w:r>
            <w:r w:rsidR="001E3DD8" w:rsidRPr="001E3DD8">
              <w:rPr>
                <w:rFonts w:ascii="Times New Roman" w:hAnsi="Times New Roman" w:cs="Times New Roman"/>
              </w:rPr>
              <w:t>14 %</w:t>
            </w:r>
            <w:r w:rsidRPr="001E3DD8">
              <w:rPr>
                <w:rFonts w:ascii="Times New Roman" w:hAnsi="Times New Roman" w:cs="Times New Roman"/>
              </w:rPr>
              <w:t>;</w:t>
            </w:r>
          </w:p>
          <w:p w:rsidR="00022326" w:rsidRPr="001E3DD8" w:rsidRDefault="00022326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3DD8">
              <w:rPr>
                <w:rFonts w:ascii="Times New Roman" w:hAnsi="Times New Roman" w:cs="Times New Roman"/>
              </w:rPr>
              <w:t xml:space="preserve">количество </w:t>
            </w:r>
            <w:r w:rsidR="001E3DD8" w:rsidRPr="001E3DD8">
              <w:rPr>
                <w:rFonts w:ascii="Times New Roman" w:hAnsi="Times New Roman" w:cs="Times New Roman"/>
              </w:rPr>
              <w:t>обучающихся,</w:t>
            </w:r>
            <w:r w:rsidRPr="001E3DD8">
              <w:rPr>
                <w:rFonts w:ascii="Times New Roman" w:hAnsi="Times New Roman" w:cs="Times New Roman"/>
              </w:rPr>
              <w:t xml:space="preserve"> принявших участие в проектно-конкурсной деяте</w:t>
            </w:r>
            <w:r w:rsidR="004E2938" w:rsidRPr="001E3DD8">
              <w:rPr>
                <w:rFonts w:ascii="Times New Roman" w:hAnsi="Times New Roman" w:cs="Times New Roman"/>
              </w:rPr>
              <w:t xml:space="preserve">льности на различных уровнях – </w:t>
            </w:r>
            <w:r w:rsidR="001E3DD8" w:rsidRPr="001E3DD8">
              <w:rPr>
                <w:rFonts w:ascii="Times New Roman" w:hAnsi="Times New Roman" w:cs="Times New Roman"/>
              </w:rPr>
              <w:t>10 %</w:t>
            </w:r>
            <w:r w:rsidRPr="001E3DD8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22326" w:rsidRPr="001E3DD8" w:rsidRDefault="001E3DD8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3DD8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E3DD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022326" w:rsidRPr="001E3DD8">
              <w:rPr>
                <w:rFonts w:ascii="Times New Roman" w:hAnsi="Times New Roman" w:cs="Times New Roman"/>
              </w:rPr>
              <w:t xml:space="preserve">, занятых в системе дополнительного образования – </w:t>
            </w:r>
            <w:r w:rsidR="004E2938" w:rsidRPr="001E3DD8">
              <w:rPr>
                <w:rFonts w:ascii="Times New Roman" w:hAnsi="Times New Roman" w:cs="Times New Roman"/>
              </w:rPr>
              <w:t xml:space="preserve"> </w:t>
            </w:r>
            <w:r w:rsidR="00E25CAE" w:rsidRPr="001E3DD8">
              <w:rPr>
                <w:rFonts w:ascii="Times New Roman" w:hAnsi="Times New Roman" w:cs="Times New Roman"/>
              </w:rPr>
              <w:t>13</w:t>
            </w:r>
            <w:r w:rsidR="00022326" w:rsidRPr="001E3DD8">
              <w:rPr>
                <w:rFonts w:ascii="Times New Roman" w:hAnsi="Times New Roman" w:cs="Times New Roman"/>
              </w:rPr>
              <w:t>%;</w:t>
            </w:r>
          </w:p>
          <w:p w:rsidR="00022326" w:rsidRPr="001E3DD8" w:rsidRDefault="00022326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3DD8">
              <w:rPr>
                <w:rFonts w:ascii="Times New Roman" w:hAnsi="Times New Roman" w:cs="Times New Roman"/>
              </w:rPr>
              <w:t xml:space="preserve">число семей, участвующих </w:t>
            </w:r>
            <w:r w:rsidR="001E3DD8" w:rsidRPr="001E3DD8">
              <w:rPr>
                <w:rFonts w:ascii="Times New Roman" w:hAnsi="Times New Roman" w:cs="Times New Roman"/>
              </w:rPr>
              <w:t>в деятельности</w:t>
            </w:r>
            <w:r w:rsidRPr="001E3DD8">
              <w:rPr>
                <w:rFonts w:ascii="Times New Roman" w:hAnsi="Times New Roman" w:cs="Times New Roman"/>
              </w:rPr>
              <w:t xml:space="preserve"> Учреждения, в со</w:t>
            </w:r>
            <w:r w:rsidR="004E2938" w:rsidRPr="001E3DD8">
              <w:rPr>
                <w:rFonts w:ascii="Times New Roman" w:hAnsi="Times New Roman" w:cs="Times New Roman"/>
              </w:rPr>
              <w:t xml:space="preserve">вместных конкурсах и проектах – </w:t>
            </w:r>
            <w:r w:rsidR="001E3DD8" w:rsidRPr="001E3DD8">
              <w:rPr>
                <w:rFonts w:ascii="Times New Roman" w:hAnsi="Times New Roman" w:cs="Times New Roman"/>
              </w:rPr>
              <w:t>15 %</w:t>
            </w:r>
            <w:r w:rsidRPr="001E3DD8">
              <w:rPr>
                <w:rFonts w:ascii="Times New Roman" w:hAnsi="Times New Roman" w:cs="Times New Roman"/>
              </w:rPr>
              <w:t>;</w:t>
            </w:r>
          </w:p>
          <w:p w:rsidR="001E3DD8" w:rsidRDefault="00022326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3DD8">
              <w:rPr>
                <w:rFonts w:ascii="Times New Roman" w:hAnsi="Times New Roman" w:cs="Times New Roman"/>
              </w:rPr>
              <w:t>материально-технические усл</w:t>
            </w:r>
            <w:r w:rsidR="004E2938" w:rsidRPr="001E3DD8">
              <w:rPr>
                <w:rFonts w:ascii="Times New Roman" w:hAnsi="Times New Roman" w:cs="Times New Roman"/>
              </w:rPr>
              <w:t xml:space="preserve">овия отвечают требованиям ФГОС ОО – </w:t>
            </w:r>
            <w:r w:rsidR="002A440F" w:rsidRPr="001E3DD8">
              <w:rPr>
                <w:rFonts w:ascii="Times New Roman" w:hAnsi="Times New Roman" w:cs="Times New Roman"/>
              </w:rPr>
              <w:t>50</w:t>
            </w:r>
            <w:r w:rsidRPr="001E3DD8">
              <w:rPr>
                <w:rFonts w:ascii="Times New Roman" w:hAnsi="Times New Roman" w:cs="Times New Roman"/>
              </w:rPr>
              <w:t xml:space="preserve">%; </w:t>
            </w:r>
          </w:p>
          <w:p w:rsidR="00022326" w:rsidRDefault="00022326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3DD8">
              <w:rPr>
                <w:rFonts w:ascii="Times New Roman" w:hAnsi="Times New Roman" w:cs="Times New Roman"/>
              </w:rPr>
              <w:t xml:space="preserve">в части наличия АРМов, </w:t>
            </w:r>
            <w:r w:rsidR="002A440F" w:rsidRPr="001E3DD8">
              <w:rPr>
                <w:rFonts w:ascii="Times New Roman" w:hAnsi="Times New Roman" w:cs="Times New Roman"/>
              </w:rPr>
              <w:t>компьютеров</w:t>
            </w:r>
            <w:r w:rsidRPr="001E3DD8">
              <w:rPr>
                <w:rFonts w:ascii="Times New Roman" w:hAnsi="Times New Roman" w:cs="Times New Roman"/>
              </w:rPr>
              <w:t xml:space="preserve">, </w:t>
            </w:r>
            <w:r w:rsidR="002A440F" w:rsidRPr="001E3DD8">
              <w:rPr>
                <w:rFonts w:ascii="Times New Roman" w:hAnsi="Times New Roman" w:cs="Times New Roman"/>
              </w:rPr>
              <w:t>оргтехники</w:t>
            </w:r>
            <w:r w:rsidRPr="001E3DD8">
              <w:rPr>
                <w:rFonts w:ascii="Times New Roman" w:hAnsi="Times New Roman" w:cs="Times New Roman"/>
              </w:rPr>
              <w:t>, музыкальн</w:t>
            </w:r>
            <w:r w:rsidR="004E2938" w:rsidRPr="001E3DD8">
              <w:rPr>
                <w:rFonts w:ascii="Times New Roman" w:hAnsi="Times New Roman" w:cs="Times New Roman"/>
              </w:rPr>
              <w:t xml:space="preserve">ых центров – </w:t>
            </w:r>
            <w:r w:rsidR="002A440F" w:rsidRPr="001E3DD8">
              <w:rPr>
                <w:rFonts w:ascii="Times New Roman" w:hAnsi="Times New Roman" w:cs="Times New Roman"/>
              </w:rPr>
              <w:t xml:space="preserve">80 </w:t>
            </w:r>
            <w:r w:rsidRPr="001E3DD8">
              <w:rPr>
                <w:rFonts w:ascii="Times New Roman" w:hAnsi="Times New Roman" w:cs="Times New Roman"/>
              </w:rPr>
              <w:t>%;</w:t>
            </w:r>
          </w:p>
          <w:p w:rsidR="001E3DD8" w:rsidRDefault="001E3DD8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Учреждения – 50%;</w:t>
            </w:r>
          </w:p>
          <w:p w:rsidR="001E3DD8" w:rsidRDefault="001E3DD8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открытость о деятельности Учреждения, размещение информации в соц. Сетях, СМИ и т.д.  – 30%;</w:t>
            </w:r>
          </w:p>
          <w:p w:rsidR="001E3DD8" w:rsidRPr="001E3DD8" w:rsidRDefault="001E3DD8" w:rsidP="008727D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медийность Учреждения – 0%.</w:t>
            </w:r>
          </w:p>
        </w:tc>
      </w:tr>
      <w:tr w:rsidR="00022326" w:rsidRPr="00876638" w:rsidTr="00792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6" w:rsidRPr="002A440F" w:rsidRDefault="00022326" w:rsidP="00F93FFD">
            <w:pPr>
              <w:spacing w:after="0" w:line="240" w:lineRule="auto"/>
              <w:ind w:firstLine="240"/>
              <w:rPr>
                <w:rFonts w:ascii="Times New Roman" w:hAnsi="Times New Roman" w:cs="Times New Roman"/>
              </w:rPr>
            </w:pPr>
            <w:r w:rsidRPr="002A440F">
              <w:rPr>
                <w:rFonts w:ascii="Times New Roman" w:hAnsi="Times New Roman" w:cs="Times New Roman"/>
              </w:rPr>
              <w:t>II</w:t>
            </w:r>
            <w:r w:rsidRPr="002A440F">
              <w:rPr>
                <w:rFonts w:ascii="Times New Roman" w:hAnsi="Times New Roman" w:cs="Times New Roman"/>
                <w:lang w:val="en-US"/>
              </w:rPr>
              <w:t>I</w:t>
            </w:r>
            <w:r w:rsidRPr="002A440F">
              <w:rPr>
                <w:rFonts w:ascii="Times New Roman" w:hAnsi="Times New Roman" w:cs="Times New Roman"/>
              </w:rPr>
              <w:t>. Сетевое взаимодействие с учреждениями системы образования, службами района и социальными партнерами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6" w:rsidRPr="002A440F" w:rsidRDefault="00022326" w:rsidP="002A440F">
            <w:pPr>
              <w:spacing w:after="0" w:line="240" w:lineRule="auto"/>
              <w:ind w:firstLine="240"/>
              <w:rPr>
                <w:rFonts w:ascii="Times New Roman" w:hAnsi="Times New Roman" w:cs="Times New Roman"/>
              </w:rPr>
            </w:pPr>
            <w:r w:rsidRPr="002A440F">
              <w:rPr>
                <w:rFonts w:ascii="Times New Roman" w:hAnsi="Times New Roman" w:cs="Times New Roman"/>
              </w:rPr>
              <w:t xml:space="preserve">Отсутствие системности в сетевом взаимодействии с образовательными учреждениями </w:t>
            </w:r>
            <w:r w:rsidR="002A440F" w:rsidRPr="002A440F">
              <w:rPr>
                <w:rFonts w:ascii="Times New Roman" w:hAnsi="Times New Roman" w:cs="Times New Roman"/>
              </w:rPr>
              <w:t>поселка</w:t>
            </w:r>
            <w:r w:rsidRPr="002A440F">
              <w:rPr>
                <w:rFonts w:ascii="Times New Roman" w:hAnsi="Times New Roman" w:cs="Times New Roman"/>
              </w:rPr>
              <w:t>,</w:t>
            </w:r>
            <w:r w:rsidR="00213D4B">
              <w:rPr>
                <w:rFonts w:ascii="Times New Roman" w:hAnsi="Times New Roman" w:cs="Times New Roman"/>
              </w:rPr>
              <w:t xml:space="preserve"> района; отсутствие </w:t>
            </w:r>
            <w:r w:rsidRPr="002A440F">
              <w:rPr>
                <w:rFonts w:ascii="Times New Roman" w:hAnsi="Times New Roman" w:cs="Times New Roman"/>
              </w:rPr>
              <w:t xml:space="preserve"> </w:t>
            </w:r>
            <w:r w:rsidR="002A440F" w:rsidRPr="002A440F">
              <w:rPr>
                <w:rFonts w:ascii="Times New Roman" w:hAnsi="Times New Roman" w:cs="Times New Roman"/>
              </w:rPr>
              <w:t>договоров на сотрудничество и программ сетевого взаимодействия.</w:t>
            </w:r>
          </w:p>
        </w:tc>
      </w:tr>
      <w:tr w:rsidR="00022326" w:rsidRPr="00876638" w:rsidTr="002A4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26" w:rsidRPr="002A440F" w:rsidRDefault="00022326" w:rsidP="004E2938">
            <w:pPr>
              <w:spacing w:after="0" w:line="240" w:lineRule="auto"/>
              <w:ind w:firstLine="240"/>
              <w:rPr>
                <w:rFonts w:ascii="Times New Roman" w:hAnsi="Times New Roman" w:cs="Times New Roman"/>
              </w:rPr>
            </w:pPr>
            <w:r w:rsidRPr="002A440F">
              <w:rPr>
                <w:rFonts w:ascii="Times New Roman" w:hAnsi="Times New Roman" w:cs="Times New Roman"/>
                <w:lang w:val="en-US"/>
              </w:rPr>
              <w:t>IV</w:t>
            </w:r>
            <w:r w:rsidRPr="002A440F">
              <w:rPr>
                <w:rFonts w:ascii="Times New Roman" w:hAnsi="Times New Roman" w:cs="Times New Roman"/>
              </w:rPr>
              <w:t xml:space="preserve">. Рейтинговое положение Учреждения в системе образования </w:t>
            </w:r>
            <w:r w:rsidR="004E2938" w:rsidRPr="002A440F">
              <w:rPr>
                <w:rFonts w:ascii="Times New Roman" w:hAnsi="Times New Roman" w:cs="Times New Roman"/>
              </w:rPr>
              <w:t xml:space="preserve">Иркутского  </w:t>
            </w:r>
            <w:r w:rsidRPr="002A440F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40F" w:rsidRPr="002A440F" w:rsidRDefault="00022326" w:rsidP="00792135">
            <w:pPr>
              <w:spacing w:after="0" w:line="240" w:lineRule="auto"/>
              <w:ind w:firstLine="240"/>
              <w:rPr>
                <w:rFonts w:ascii="Times New Roman" w:hAnsi="Times New Roman" w:cs="Times New Roman"/>
              </w:rPr>
            </w:pPr>
            <w:r w:rsidRPr="002A440F">
              <w:rPr>
                <w:rFonts w:ascii="Times New Roman" w:hAnsi="Times New Roman" w:cs="Times New Roman"/>
              </w:rPr>
              <w:t>Рейтинг Учре</w:t>
            </w:r>
            <w:r w:rsidR="002A440F">
              <w:rPr>
                <w:rFonts w:ascii="Times New Roman" w:hAnsi="Times New Roman" w:cs="Times New Roman"/>
              </w:rPr>
              <w:t>ждения ниже достаточного уровня, Учреждение относится  к образовательным учреждениям с низкими показателями качества образования.</w:t>
            </w:r>
          </w:p>
        </w:tc>
      </w:tr>
    </w:tbl>
    <w:p w:rsidR="00041B8B" w:rsidRPr="0008582A" w:rsidRDefault="00041B8B" w:rsidP="00041B8B">
      <w:pPr>
        <w:spacing w:after="0" w:line="240" w:lineRule="auto"/>
        <w:ind w:firstLine="720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чем, </w:t>
      </w:r>
      <w:r w:rsidRPr="0008582A">
        <w:rPr>
          <w:rFonts w:ascii="Times New Roman" w:hAnsi="Times New Roman" w:cs="Times New Roman"/>
          <w:sz w:val="24"/>
          <w:szCs w:val="24"/>
        </w:rPr>
        <w:t xml:space="preserve">перед  </w:t>
      </w:r>
      <w:r w:rsidR="00E42C5B">
        <w:rPr>
          <w:rFonts w:ascii="Times New Roman" w:hAnsi="Times New Roman" w:cs="Times New Roman"/>
          <w:sz w:val="24"/>
          <w:szCs w:val="24"/>
        </w:rPr>
        <w:t xml:space="preserve"> </w:t>
      </w:r>
      <w:r w:rsidRPr="0008582A">
        <w:rPr>
          <w:rFonts w:ascii="Times New Roman" w:hAnsi="Times New Roman" w:cs="Times New Roman"/>
          <w:sz w:val="24"/>
          <w:szCs w:val="24"/>
        </w:rPr>
        <w:t xml:space="preserve">всеми участниками образовательных отношений </w:t>
      </w:r>
      <w:r w:rsidR="009F7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680" w:rsidRPr="00CE4680">
        <w:rPr>
          <w:rFonts w:ascii="Times New Roman" w:hAnsi="Times New Roman" w:cs="Times New Roman"/>
          <w:sz w:val="24"/>
          <w:szCs w:val="24"/>
        </w:rPr>
        <w:t xml:space="preserve">МБОУ «ЯКОВЛЕВСКАЯ ШКОЛА </w:t>
      </w:r>
      <w:r w:rsidR="00CE4680">
        <w:rPr>
          <w:rFonts w:ascii="Times New Roman" w:hAnsi="Times New Roman" w:cs="Times New Roman"/>
          <w:sz w:val="24"/>
          <w:szCs w:val="24"/>
        </w:rPr>
        <w:t xml:space="preserve"> ГОРОДА ЯСИНОВАТАЯ</w:t>
      </w:r>
      <w:r w:rsidRPr="00580FB0">
        <w:rPr>
          <w:rFonts w:ascii="Times New Roman" w:hAnsi="Times New Roman" w:cs="Times New Roman"/>
          <w:sz w:val="24"/>
          <w:szCs w:val="24"/>
        </w:rPr>
        <w:t>»</w:t>
      </w:r>
      <w:r w:rsidRPr="001842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8582A">
        <w:rPr>
          <w:rFonts w:ascii="Times New Roman" w:hAnsi="Times New Roman" w:cs="Times New Roman"/>
          <w:sz w:val="24"/>
          <w:szCs w:val="24"/>
        </w:rPr>
        <w:t xml:space="preserve">азрела необходимость </w:t>
      </w:r>
      <w:r w:rsidR="00C7430E">
        <w:rPr>
          <w:rFonts w:ascii="Times New Roman" w:hAnsi="Times New Roman" w:cs="Times New Roman"/>
          <w:sz w:val="24"/>
          <w:szCs w:val="24"/>
        </w:rPr>
        <w:t xml:space="preserve"> </w:t>
      </w:r>
      <w:r w:rsidRPr="0008582A">
        <w:rPr>
          <w:rFonts w:ascii="Times New Roman" w:hAnsi="Times New Roman" w:cs="Times New Roman"/>
          <w:sz w:val="24"/>
          <w:szCs w:val="24"/>
        </w:rPr>
        <w:t xml:space="preserve"> реализации ряда задач для преодоления данных недостатков и обеспечение </w:t>
      </w:r>
      <w:r w:rsidR="00DE1754" w:rsidRPr="0008582A">
        <w:rPr>
          <w:rFonts w:ascii="Times New Roman" w:hAnsi="Times New Roman" w:cs="Times New Roman"/>
          <w:sz w:val="24"/>
          <w:szCs w:val="24"/>
        </w:rPr>
        <w:t>путей</w:t>
      </w:r>
      <w:r w:rsidR="00DE1754">
        <w:rPr>
          <w:rFonts w:ascii="Times New Roman" w:hAnsi="Times New Roman" w:cs="Times New Roman"/>
          <w:sz w:val="24"/>
          <w:szCs w:val="24"/>
        </w:rPr>
        <w:t xml:space="preserve"> эффективного</w:t>
      </w:r>
      <w:r w:rsidR="00DE1754" w:rsidRPr="0008582A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08582A">
        <w:rPr>
          <w:rFonts w:ascii="Times New Roman" w:hAnsi="Times New Roman" w:cs="Times New Roman"/>
          <w:sz w:val="24"/>
          <w:szCs w:val="24"/>
        </w:rPr>
        <w:t xml:space="preserve"> Учреждения.</w:t>
      </w:r>
      <w:r w:rsidRPr="0008582A">
        <w:rPr>
          <w:rFonts w:ascii="Times New Roman" w:hAnsi="Times New Roman" w:cs="Times New Roman"/>
          <w:color w:val="000000"/>
          <w:sz w:val="24"/>
          <w:szCs w:val="24"/>
        </w:rPr>
        <w:t xml:space="preserve"> Оце</w:t>
      </w:r>
      <w:r>
        <w:rPr>
          <w:rFonts w:ascii="Times New Roman" w:hAnsi="Times New Roman" w:cs="Times New Roman"/>
          <w:color w:val="000000"/>
          <w:sz w:val="24"/>
          <w:szCs w:val="24"/>
        </w:rPr>
        <w:t>нка стартовых условий показывала</w:t>
      </w:r>
      <w:r w:rsidRPr="0008582A">
        <w:rPr>
          <w:rFonts w:ascii="Times New Roman" w:hAnsi="Times New Roman" w:cs="Times New Roman"/>
          <w:color w:val="000000"/>
          <w:sz w:val="24"/>
          <w:szCs w:val="24"/>
        </w:rPr>
        <w:t xml:space="preserve">, что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Учреждении </w:t>
      </w:r>
      <w:r w:rsidRPr="0008582A">
        <w:rPr>
          <w:rFonts w:ascii="Times New Roman" w:hAnsi="Times New Roman" w:cs="Times New Roman"/>
          <w:color w:val="000000"/>
          <w:sz w:val="24"/>
          <w:szCs w:val="24"/>
        </w:rPr>
        <w:t>имеются практически все условия перехода в режим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, поэтому была определена цель и поставлены задачи для ее достижения.</w:t>
      </w:r>
    </w:p>
    <w:p w:rsidR="00041B8B" w:rsidRDefault="00041B8B" w:rsidP="00041B8B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Основной целью </w:t>
      </w:r>
      <w:r w:rsidR="00E42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69FA">
        <w:rPr>
          <w:rFonts w:ascii="Times New Roman" w:hAnsi="Times New Roman" w:cs="Times New Roman"/>
          <w:i/>
          <w:sz w:val="24"/>
          <w:szCs w:val="24"/>
        </w:rPr>
        <w:t xml:space="preserve"> Программы развития за 2016-2022гг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являлось:</w:t>
      </w:r>
    </w:p>
    <w:p w:rsidR="00041B8B" w:rsidRDefault="00041B8B" w:rsidP="00041B8B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95">
        <w:rPr>
          <w:rFonts w:ascii="Times New Roman" w:hAnsi="Times New Roman"/>
          <w:sz w:val="24"/>
          <w:szCs w:val="24"/>
        </w:rPr>
        <w:t>Развитие школы на основе личностно-ориентированного подхода в обучении и воспитании, способного обеспечить каждому ребенку качественное образование, адекватное социальным и экономическим потребностям общества, духовно-нравственное развитие и воспитание успешной личности в современном обществе</w:t>
      </w:r>
      <w:r>
        <w:rPr>
          <w:rFonts w:ascii="Times New Roman" w:hAnsi="Times New Roman"/>
          <w:sz w:val="24"/>
          <w:szCs w:val="24"/>
        </w:rPr>
        <w:t>.</w:t>
      </w:r>
    </w:p>
    <w:p w:rsidR="00041B8B" w:rsidRDefault="00CE4680" w:rsidP="00041B8B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680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ЯСИНОВАТАЯ»</w:t>
      </w:r>
      <w:r>
        <w:rPr>
          <w:rFonts w:ascii="Times New Roman" w:hAnsi="Times New Roman" w:cs="Times New Roman"/>
          <w:sz w:val="24"/>
          <w:szCs w:val="24"/>
        </w:rPr>
        <w:t xml:space="preserve"> в 2016-2022 годах реализовывала</w:t>
      </w:r>
      <w:r w:rsidR="00041B8B">
        <w:rPr>
          <w:rFonts w:ascii="Times New Roman" w:hAnsi="Times New Roman" w:cs="Times New Roman"/>
          <w:sz w:val="24"/>
          <w:szCs w:val="24"/>
        </w:rPr>
        <w:t xml:space="preserve"> Программу развития: «Найди свой путь к успеху». Основной миссией школы была задача </w:t>
      </w:r>
      <w:r w:rsidR="00041B8B">
        <w:rPr>
          <w:rFonts w:ascii="Times New Roman" w:hAnsi="Times New Roman" w:cs="Times New Roman"/>
          <w:sz w:val="24"/>
          <w:szCs w:val="24"/>
        </w:rPr>
        <w:lastRenderedPageBreak/>
        <w:t>всестороннего гармоничного развития личности обучающегося.</w:t>
      </w:r>
    </w:p>
    <w:p w:rsidR="00041B8B" w:rsidRDefault="00041B8B" w:rsidP="00041B8B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FA">
        <w:rPr>
          <w:rFonts w:ascii="Times New Roman" w:hAnsi="Times New Roman"/>
          <w:i/>
          <w:sz w:val="24"/>
          <w:szCs w:val="24"/>
        </w:rPr>
        <w:t>Основные 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9FA">
        <w:rPr>
          <w:rFonts w:ascii="Times New Roman" w:hAnsi="Times New Roman" w:cs="Times New Roman"/>
          <w:i/>
          <w:sz w:val="24"/>
          <w:szCs w:val="24"/>
        </w:rPr>
        <w:t>Программы развития за 2016-2022гг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041B8B" w:rsidRPr="00EE7595" w:rsidRDefault="00041B8B" w:rsidP="00041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95">
        <w:rPr>
          <w:rFonts w:ascii="Times New Roman" w:hAnsi="Times New Roman"/>
          <w:sz w:val="24"/>
          <w:szCs w:val="24"/>
        </w:rPr>
        <w:t>1. Разработать модель работы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7595">
        <w:rPr>
          <w:rFonts w:ascii="Times New Roman" w:hAnsi="Times New Roman"/>
          <w:sz w:val="24"/>
          <w:szCs w:val="24"/>
        </w:rPr>
        <w:t xml:space="preserve"> школы направленную на </w:t>
      </w:r>
      <w:r>
        <w:rPr>
          <w:rFonts w:ascii="Times New Roman" w:hAnsi="Times New Roman"/>
          <w:sz w:val="24"/>
          <w:szCs w:val="24"/>
        </w:rPr>
        <w:t>повышение качества образования и воспитания.</w:t>
      </w:r>
    </w:p>
    <w:p w:rsidR="00041B8B" w:rsidRPr="00EE7595" w:rsidRDefault="00041B8B" w:rsidP="00041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9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Продолжить обеспечивать </w:t>
      </w:r>
      <w:r w:rsidRPr="00EE7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595">
        <w:rPr>
          <w:rFonts w:ascii="Times New Roman" w:hAnsi="Times New Roman"/>
          <w:sz w:val="24"/>
          <w:szCs w:val="24"/>
        </w:rPr>
        <w:t xml:space="preserve">качественный переход школы на выполнение новых Федеральных государственных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Pr="00EE7595">
        <w:rPr>
          <w:rFonts w:ascii="Times New Roman" w:hAnsi="Times New Roman"/>
          <w:sz w:val="24"/>
          <w:szCs w:val="24"/>
        </w:rPr>
        <w:t>стандартов</w:t>
      </w:r>
      <w:r>
        <w:rPr>
          <w:rFonts w:ascii="Times New Roman" w:hAnsi="Times New Roman"/>
          <w:sz w:val="24"/>
          <w:szCs w:val="24"/>
        </w:rPr>
        <w:t>,</w:t>
      </w:r>
      <w:r w:rsidRPr="00EE7595">
        <w:rPr>
          <w:rFonts w:ascii="Times New Roman" w:hAnsi="Times New Roman"/>
          <w:sz w:val="24"/>
          <w:szCs w:val="24"/>
        </w:rPr>
        <w:t xml:space="preserve"> создания образовательной среды, обеспечивающей инновационные изменения в организации и содержании педагогического процесса, а также в характере результатов обучения;</w:t>
      </w:r>
    </w:p>
    <w:p w:rsidR="00041B8B" w:rsidRDefault="00041B8B" w:rsidP="00041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95">
        <w:rPr>
          <w:rFonts w:ascii="Times New Roman" w:hAnsi="Times New Roman"/>
          <w:sz w:val="24"/>
          <w:szCs w:val="24"/>
        </w:rPr>
        <w:t>3. Предоставить каждому обучающемуся</w:t>
      </w:r>
      <w:r>
        <w:rPr>
          <w:rFonts w:ascii="Times New Roman" w:hAnsi="Times New Roman"/>
          <w:sz w:val="24"/>
          <w:szCs w:val="24"/>
        </w:rPr>
        <w:t xml:space="preserve">, воспитуемому  </w:t>
      </w:r>
      <w:r w:rsidRPr="00EE7595">
        <w:rPr>
          <w:rFonts w:ascii="Times New Roman" w:hAnsi="Times New Roman"/>
          <w:sz w:val="24"/>
          <w:szCs w:val="24"/>
        </w:rPr>
        <w:t xml:space="preserve"> воз</w:t>
      </w:r>
      <w:r w:rsidRPr="00EE7595">
        <w:rPr>
          <w:rFonts w:ascii="Times New Roman" w:hAnsi="Times New Roman"/>
          <w:sz w:val="24"/>
          <w:szCs w:val="24"/>
        </w:rPr>
        <w:softHyphen/>
        <w:t>можности самоутверждения в наиболее значимых для него сферах жизнедеятельности, где в макси</w:t>
      </w:r>
      <w:r w:rsidRPr="00EE7595">
        <w:rPr>
          <w:rFonts w:ascii="Times New Roman" w:hAnsi="Times New Roman"/>
          <w:sz w:val="24"/>
          <w:szCs w:val="24"/>
        </w:rPr>
        <w:softHyphen/>
        <w:t>мальной степени раскрываются его способности и возможности</w:t>
      </w:r>
      <w:r>
        <w:rPr>
          <w:rFonts w:ascii="Times New Roman" w:hAnsi="Times New Roman"/>
          <w:sz w:val="24"/>
          <w:szCs w:val="24"/>
        </w:rPr>
        <w:t>.</w:t>
      </w:r>
      <w:r w:rsidRPr="00EE7595">
        <w:rPr>
          <w:rFonts w:ascii="Times New Roman" w:hAnsi="Times New Roman"/>
          <w:sz w:val="24"/>
          <w:szCs w:val="24"/>
        </w:rPr>
        <w:t xml:space="preserve"> </w:t>
      </w:r>
    </w:p>
    <w:p w:rsidR="00041B8B" w:rsidRPr="00EE7595" w:rsidRDefault="00041B8B" w:rsidP="00041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95">
        <w:rPr>
          <w:rFonts w:ascii="Times New Roman" w:hAnsi="Times New Roman"/>
          <w:sz w:val="24"/>
          <w:szCs w:val="24"/>
        </w:rPr>
        <w:t xml:space="preserve">3. Привлечь </w:t>
      </w:r>
      <w:proofErr w:type="gramStart"/>
      <w:r w:rsidRPr="00EE75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E7595">
        <w:rPr>
          <w:rFonts w:ascii="Times New Roman" w:hAnsi="Times New Roman"/>
          <w:sz w:val="24"/>
          <w:szCs w:val="24"/>
        </w:rPr>
        <w:t xml:space="preserve"> к проектно-исследовательской деятельности. </w:t>
      </w:r>
    </w:p>
    <w:p w:rsidR="00041B8B" w:rsidRPr="00EE7595" w:rsidRDefault="00041B8B" w:rsidP="00041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95">
        <w:rPr>
          <w:rFonts w:ascii="Times New Roman" w:hAnsi="Times New Roman"/>
          <w:sz w:val="24"/>
          <w:szCs w:val="24"/>
        </w:rPr>
        <w:t xml:space="preserve">4. Обеспечить интеграцию основного и дополнительного образования </w:t>
      </w:r>
      <w:proofErr w:type="gramStart"/>
      <w:r w:rsidRPr="00EE75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E7595">
        <w:rPr>
          <w:rFonts w:ascii="Times New Roman" w:hAnsi="Times New Roman"/>
          <w:sz w:val="24"/>
          <w:szCs w:val="24"/>
        </w:rPr>
        <w:t xml:space="preserve">. </w:t>
      </w:r>
    </w:p>
    <w:p w:rsidR="00041B8B" w:rsidRPr="00EE7595" w:rsidRDefault="00041B8B" w:rsidP="00041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95">
        <w:rPr>
          <w:rFonts w:ascii="Times New Roman" w:hAnsi="Times New Roman"/>
          <w:sz w:val="24"/>
          <w:szCs w:val="24"/>
        </w:rPr>
        <w:t>5. Формировать потребности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595">
        <w:rPr>
          <w:rFonts w:ascii="Times New Roman" w:hAnsi="Times New Roman"/>
          <w:sz w:val="24"/>
          <w:szCs w:val="24"/>
        </w:rPr>
        <w:t xml:space="preserve">  здорового образа жизни у всех участников образовательного процесса. </w:t>
      </w:r>
    </w:p>
    <w:p w:rsidR="00041B8B" w:rsidRPr="00EE7595" w:rsidRDefault="00041B8B" w:rsidP="00041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95">
        <w:rPr>
          <w:rFonts w:ascii="Times New Roman" w:hAnsi="Times New Roman"/>
          <w:sz w:val="24"/>
          <w:szCs w:val="24"/>
        </w:rPr>
        <w:t>6. Развивать ресурсное (материально-техничес</w:t>
      </w:r>
      <w:r w:rsidRPr="00EE7595">
        <w:rPr>
          <w:rFonts w:ascii="Times New Roman" w:hAnsi="Times New Roman"/>
          <w:sz w:val="24"/>
          <w:szCs w:val="24"/>
        </w:rPr>
        <w:softHyphen/>
        <w:t>кое, кадровое, научно-методическое, норма</w:t>
      </w:r>
      <w:r w:rsidRPr="00EE7595">
        <w:rPr>
          <w:rFonts w:ascii="Times New Roman" w:hAnsi="Times New Roman"/>
          <w:sz w:val="24"/>
          <w:szCs w:val="24"/>
        </w:rPr>
        <w:softHyphen/>
        <w:t xml:space="preserve">тивно-правовое) обеспечение образовательного процесса. </w:t>
      </w:r>
    </w:p>
    <w:p w:rsidR="00041B8B" w:rsidRPr="00EE7595" w:rsidRDefault="00041B8B" w:rsidP="00041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95">
        <w:rPr>
          <w:rFonts w:ascii="Times New Roman" w:hAnsi="Times New Roman"/>
          <w:sz w:val="24"/>
          <w:szCs w:val="24"/>
        </w:rPr>
        <w:t xml:space="preserve">7. Совершенствовать формы и методы системы духовно-нравственного развития и воспитания ребенка как гражданина России во взаимодействии с семьей и социумом; </w:t>
      </w:r>
    </w:p>
    <w:p w:rsidR="00041B8B" w:rsidRDefault="00041B8B" w:rsidP="00041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95">
        <w:rPr>
          <w:rFonts w:ascii="Times New Roman" w:hAnsi="Times New Roman"/>
          <w:sz w:val="24"/>
          <w:szCs w:val="24"/>
        </w:rPr>
        <w:t>8. Повышать эффективность образовательной системы школы через развитие форм общественного 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041B8B" w:rsidRPr="00636C6A" w:rsidRDefault="00041B8B" w:rsidP="00041B8B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Обеспечить преемственность между уровнями образования: дошкольное, начальное, общее. </w:t>
      </w:r>
    </w:p>
    <w:p w:rsidR="00636C6A" w:rsidRDefault="00041B8B" w:rsidP="00041B8B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Ожидаемые целевые показатели </w:t>
      </w:r>
      <w:r w:rsidRPr="006069FA">
        <w:rPr>
          <w:rFonts w:ascii="Times New Roman" w:hAnsi="Times New Roman" w:cs="Times New Roman"/>
          <w:i/>
          <w:sz w:val="24"/>
          <w:szCs w:val="24"/>
        </w:rPr>
        <w:t>Программы развития за 2016-2022гг.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41B8B" w:rsidRPr="006069FA" w:rsidRDefault="00041B8B" w:rsidP="008727D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9FA">
        <w:rPr>
          <w:rFonts w:ascii="Times New Roman" w:hAnsi="Times New Roman"/>
          <w:sz w:val="24"/>
          <w:szCs w:val="24"/>
        </w:rPr>
        <w:t xml:space="preserve">обеспечение качественного образования 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6069FA">
        <w:rPr>
          <w:rFonts w:ascii="Times New Roman" w:hAnsi="Times New Roman"/>
          <w:sz w:val="24"/>
          <w:szCs w:val="24"/>
        </w:rPr>
        <w:t>государственного образовательного стандарта;</w:t>
      </w:r>
    </w:p>
    <w:p w:rsidR="00041B8B" w:rsidRPr="006069FA" w:rsidRDefault="00041B8B" w:rsidP="008727D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9FA">
        <w:rPr>
          <w:rFonts w:ascii="Times New Roman" w:hAnsi="Times New Roman"/>
          <w:sz w:val="24"/>
          <w:szCs w:val="24"/>
        </w:rPr>
        <w:t xml:space="preserve">увеличение численности контингента учащихся </w:t>
      </w:r>
    </w:p>
    <w:p w:rsidR="00041B8B" w:rsidRPr="006069FA" w:rsidRDefault="00041B8B" w:rsidP="008727D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9FA">
        <w:rPr>
          <w:rFonts w:ascii="Times New Roman" w:hAnsi="Times New Roman"/>
          <w:sz w:val="24"/>
          <w:szCs w:val="24"/>
        </w:rPr>
        <w:t xml:space="preserve">снижение пропущенных по болезни дней в общем числе дней обучения на одного учащегося; </w:t>
      </w:r>
    </w:p>
    <w:p w:rsidR="00041B8B" w:rsidRPr="006069FA" w:rsidRDefault="00041B8B" w:rsidP="008727D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9FA">
        <w:rPr>
          <w:rFonts w:ascii="Times New Roman" w:hAnsi="Times New Roman"/>
          <w:sz w:val="24"/>
          <w:szCs w:val="24"/>
        </w:rPr>
        <w:t>повышение доли учащихся, участвующих в предметных олимпиадах, конкурсах и соревнованиях, конференциях;</w:t>
      </w:r>
    </w:p>
    <w:p w:rsidR="00041B8B" w:rsidRPr="008F2383" w:rsidRDefault="00041B8B" w:rsidP="008727D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9FA">
        <w:rPr>
          <w:rFonts w:ascii="Times New Roman" w:hAnsi="Times New Roman"/>
          <w:sz w:val="24"/>
          <w:szCs w:val="24"/>
        </w:rPr>
        <w:t xml:space="preserve">совершенствование системы дополнительного образования как условие развития успешности детей, расширение перечня дополнительных образовательных услуг и увеличение количества охваченных ими учащихся; </w:t>
      </w:r>
    </w:p>
    <w:p w:rsidR="00041B8B" w:rsidRPr="006069FA" w:rsidRDefault="00041B8B" w:rsidP="008727D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9FA">
        <w:rPr>
          <w:rFonts w:ascii="Times New Roman" w:hAnsi="Times New Roman"/>
          <w:sz w:val="24"/>
          <w:szCs w:val="24"/>
        </w:rPr>
        <w:t xml:space="preserve">ежегодное участие школы и педагогов в профессиональных конкурсах педагогического мастерства; </w:t>
      </w:r>
    </w:p>
    <w:p w:rsidR="00041B8B" w:rsidRDefault="00041B8B" w:rsidP="008727D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9FA">
        <w:rPr>
          <w:rFonts w:ascii="Times New Roman" w:hAnsi="Times New Roman"/>
          <w:sz w:val="24"/>
          <w:szCs w:val="24"/>
        </w:rPr>
        <w:t>снижение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случаев травматизма.</w:t>
      </w:r>
    </w:p>
    <w:p w:rsidR="00041B8B" w:rsidRPr="006069FA" w:rsidRDefault="00041B8B" w:rsidP="008727D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случаев</w:t>
      </w:r>
      <w:r w:rsidRPr="006069FA">
        <w:rPr>
          <w:rFonts w:ascii="Times New Roman" w:hAnsi="Times New Roman"/>
          <w:sz w:val="24"/>
          <w:szCs w:val="24"/>
        </w:rPr>
        <w:t xml:space="preserve"> правонарушений со стороны учащихся; </w:t>
      </w:r>
    </w:p>
    <w:p w:rsidR="00040DCE" w:rsidRPr="00E42C5B" w:rsidRDefault="00041B8B" w:rsidP="008727D5">
      <w:pPr>
        <w:pStyle w:val="a5"/>
        <w:widowControl w:val="0"/>
        <w:numPr>
          <w:ilvl w:val="0"/>
          <w:numId w:val="14"/>
        </w:numPr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9FA">
        <w:rPr>
          <w:rFonts w:ascii="Times New Roman" w:hAnsi="Times New Roman"/>
          <w:sz w:val="24"/>
          <w:szCs w:val="24"/>
        </w:rPr>
        <w:t xml:space="preserve">обновление педагогического коллектива путём </w:t>
      </w:r>
      <w:r w:rsidR="00636C6A">
        <w:rPr>
          <w:rFonts w:ascii="Times New Roman" w:hAnsi="Times New Roman"/>
          <w:sz w:val="24"/>
          <w:szCs w:val="24"/>
        </w:rPr>
        <w:t xml:space="preserve">  </w:t>
      </w:r>
      <w:r w:rsidR="00636C6A" w:rsidRPr="00EE7595">
        <w:rPr>
          <w:rFonts w:ascii="Times New Roman" w:hAnsi="Times New Roman"/>
          <w:sz w:val="24"/>
          <w:szCs w:val="24"/>
        </w:rPr>
        <w:t>привлечения</w:t>
      </w:r>
      <w:r w:rsidR="00167D30">
        <w:rPr>
          <w:rFonts w:ascii="Times New Roman" w:hAnsi="Times New Roman"/>
          <w:sz w:val="24"/>
          <w:szCs w:val="24"/>
        </w:rPr>
        <w:t xml:space="preserve"> </w:t>
      </w:r>
      <w:r w:rsidR="00636C6A">
        <w:rPr>
          <w:rFonts w:ascii="Times New Roman" w:hAnsi="Times New Roman"/>
          <w:sz w:val="24"/>
          <w:szCs w:val="24"/>
        </w:rPr>
        <w:t xml:space="preserve"> </w:t>
      </w:r>
      <w:r w:rsidR="00636C6A" w:rsidRPr="00EE7595">
        <w:rPr>
          <w:rFonts w:ascii="Times New Roman" w:hAnsi="Times New Roman"/>
          <w:sz w:val="24"/>
          <w:szCs w:val="24"/>
        </w:rPr>
        <w:t xml:space="preserve"> молодых</w:t>
      </w:r>
      <w:r w:rsidR="00636C6A">
        <w:rPr>
          <w:rFonts w:ascii="Times New Roman" w:hAnsi="Times New Roman"/>
          <w:sz w:val="24"/>
          <w:szCs w:val="24"/>
        </w:rPr>
        <w:t xml:space="preserve"> </w:t>
      </w:r>
      <w:r w:rsidR="00636C6A" w:rsidRPr="00EE7595">
        <w:rPr>
          <w:rFonts w:ascii="Times New Roman" w:hAnsi="Times New Roman"/>
          <w:sz w:val="24"/>
          <w:szCs w:val="24"/>
        </w:rPr>
        <w:t xml:space="preserve"> </w:t>
      </w:r>
      <w:r w:rsidR="00167D30">
        <w:rPr>
          <w:rFonts w:ascii="Times New Roman" w:hAnsi="Times New Roman"/>
          <w:sz w:val="24"/>
          <w:szCs w:val="24"/>
        </w:rPr>
        <w:t xml:space="preserve"> </w:t>
      </w:r>
      <w:r w:rsidR="00636C6A" w:rsidRPr="00EE7595">
        <w:rPr>
          <w:rFonts w:ascii="Times New Roman" w:hAnsi="Times New Roman"/>
          <w:sz w:val="24"/>
          <w:szCs w:val="24"/>
        </w:rPr>
        <w:t>кадров</w:t>
      </w:r>
      <w:r w:rsidR="00636C6A">
        <w:rPr>
          <w:rFonts w:ascii="Times New Roman" w:hAnsi="Times New Roman"/>
          <w:sz w:val="24"/>
          <w:szCs w:val="24"/>
        </w:rPr>
        <w:t>.</w:t>
      </w:r>
    </w:p>
    <w:p w:rsidR="009F666E" w:rsidRPr="001F6EBC" w:rsidRDefault="009F666E" w:rsidP="009F666E">
      <w:pPr>
        <w:keepNext/>
        <w:keepLines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1" w:name="bookmark56"/>
      <w:r w:rsidRPr="001F6EBC">
        <w:rPr>
          <w:rFonts w:ascii="Times New Roman" w:hAnsi="Times New Roman" w:cs="Times New Roman"/>
          <w:i/>
          <w:sz w:val="24"/>
          <w:szCs w:val="24"/>
        </w:rPr>
        <w:t>Прогнозируемые результаты Программы развития</w:t>
      </w:r>
      <w:bookmarkEnd w:id="1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135">
        <w:rPr>
          <w:rFonts w:ascii="Times New Roman" w:hAnsi="Times New Roman" w:cs="Times New Roman"/>
          <w:i/>
          <w:sz w:val="24"/>
          <w:szCs w:val="24"/>
        </w:rPr>
        <w:t>за 2016-2022</w:t>
      </w:r>
      <w:r>
        <w:rPr>
          <w:rFonts w:ascii="Times New Roman" w:hAnsi="Times New Roman" w:cs="Times New Roman"/>
          <w:i/>
          <w:sz w:val="24"/>
          <w:szCs w:val="24"/>
        </w:rPr>
        <w:t>гг.:</w:t>
      </w:r>
    </w:p>
    <w:p w:rsidR="009F666E" w:rsidRPr="009F666E" w:rsidRDefault="009F666E" w:rsidP="009F666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666E">
        <w:rPr>
          <w:i/>
          <w:sz w:val="24"/>
          <w:szCs w:val="24"/>
        </w:rPr>
        <w:t>Для Учреждения</w:t>
      </w:r>
      <w:r w:rsidRPr="009F666E">
        <w:rPr>
          <w:sz w:val="24"/>
          <w:szCs w:val="24"/>
        </w:rPr>
        <w:t xml:space="preserve"> - повышение конкурентоспособности и рейтинга среди образовательных учреждений</w:t>
      </w:r>
      <w:r>
        <w:rPr>
          <w:sz w:val="24"/>
          <w:szCs w:val="24"/>
        </w:rPr>
        <w:t xml:space="preserve"> Иркутского муниципального района</w:t>
      </w:r>
      <w:r w:rsidRPr="009F666E">
        <w:rPr>
          <w:sz w:val="24"/>
          <w:szCs w:val="24"/>
        </w:rPr>
        <w:t>;</w:t>
      </w:r>
    </w:p>
    <w:p w:rsidR="009F666E" w:rsidRPr="009F666E" w:rsidRDefault="009F666E" w:rsidP="009F666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для </w:t>
      </w:r>
      <w:proofErr w:type="gramStart"/>
      <w:r>
        <w:rPr>
          <w:i/>
          <w:sz w:val="24"/>
          <w:szCs w:val="24"/>
        </w:rPr>
        <w:t>обучающихся</w:t>
      </w:r>
      <w:proofErr w:type="gramEnd"/>
      <w:r w:rsidR="001C448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9F666E">
        <w:rPr>
          <w:sz w:val="24"/>
          <w:szCs w:val="24"/>
        </w:rPr>
        <w:t xml:space="preserve"> - получение полноценного качественного образования в соответствии с индивидуальными запросами и возможностями каждого</w:t>
      </w:r>
      <w:r>
        <w:rPr>
          <w:sz w:val="24"/>
          <w:szCs w:val="24"/>
        </w:rPr>
        <w:t xml:space="preserve"> обучающегося; сохранность здоровья</w:t>
      </w:r>
      <w:r w:rsidR="001C4489">
        <w:rPr>
          <w:sz w:val="24"/>
          <w:szCs w:val="24"/>
        </w:rPr>
        <w:t xml:space="preserve">; </w:t>
      </w:r>
      <w:r w:rsidRPr="001C4489">
        <w:rPr>
          <w:i/>
          <w:sz w:val="24"/>
          <w:szCs w:val="24"/>
        </w:rPr>
        <w:t>для педагогического коллектива</w:t>
      </w:r>
      <w:r w:rsidRPr="009F666E">
        <w:rPr>
          <w:sz w:val="24"/>
          <w:szCs w:val="24"/>
        </w:rPr>
        <w:t xml:space="preserve"> - повышение интереса к профессии и развитие</w:t>
      </w:r>
    </w:p>
    <w:p w:rsidR="009F666E" w:rsidRPr="009F666E" w:rsidRDefault="009F666E" w:rsidP="009F666E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666E">
        <w:rPr>
          <w:sz w:val="24"/>
          <w:szCs w:val="24"/>
        </w:rPr>
        <w:t>профессиональной компетентности;</w:t>
      </w:r>
    </w:p>
    <w:p w:rsidR="00792135" w:rsidRDefault="009F666E" w:rsidP="00792135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666E">
        <w:rPr>
          <w:i/>
          <w:sz w:val="24"/>
          <w:szCs w:val="24"/>
        </w:rPr>
        <w:t>для семьи</w:t>
      </w:r>
      <w:r w:rsidR="001C4489">
        <w:rPr>
          <w:sz w:val="24"/>
          <w:szCs w:val="24"/>
        </w:rPr>
        <w:t xml:space="preserve"> - сохранение </w:t>
      </w:r>
      <w:r w:rsidR="00792135">
        <w:rPr>
          <w:sz w:val="24"/>
          <w:szCs w:val="24"/>
        </w:rPr>
        <w:t>здоровья,</w:t>
      </w:r>
      <w:r w:rsidR="001C4489">
        <w:rPr>
          <w:sz w:val="24"/>
          <w:szCs w:val="24"/>
        </w:rPr>
        <w:t xml:space="preserve"> обучающегося </w:t>
      </w:r>
      <w:r w:rsidR="001E20B2">
        <w:rPr>
          <w:sz w:val="24"/>
          <w:szCs w:val="24"/>
        </w:rPr>
        <w:t xml:space="preserve"> </w:t>
      </w:r>
      <w:r w:rsidRPr="009F666E">
        <w:rPr>
          <w:sz w:val="24"/>
          <w:szCs w:val="24"/>
        </w:rPr>
        <w:t xml:space="preserve"> и</w:t>
      </w:r>
      <w:r w:rsidR="00B10BC8">
        <w:rPr>
          <w:sz w:val="24"/>
          <w:szCs w:val="24"/>
        </w:rPr>
        <w:t xml:space="preserve"> </w:t>
      </w:r>
      <w:r w:rsidRPr="009F666E">
        <w:rPr>
          <w:sz w:val="24"/>
          <w:szCs w:val="24"/>
        </w:rPr>
        <w:t xml:space="preserve"> </w:t>
      </w:r>
      <w:r w:rsidR="00F41F80">
        <w:rPr>
          <w:sz w:val="24"/>
          <w:szCs w:val="24"/>
        </w:rPr>
        <w:t xml:space="preserve"> </w:t>
      </w:r>
      <w:r w:rsidRPr="009F666E">
        <w:rPr>
          <w:sz w:val="24"/>
          <w:szCs w:val="24"/>
        </w:rPr>
        <w:t xml:space="preserve">успешность </w:t>
      </w:r>
      <w:proofErr w:type="gramStart"/>
      <w:r w:rsidR="001C4489">
        <w:rPr>
          <w:sz w:val="24"/>
          <w:szCs w:val="24"/>
        </w:rPr>
        <w:t>обучающихся</w:t>
      </w:r>
      <w:proofErr w:type="gramEnd"/>
      <w:r w:rsidR="001C4489">
        <w:rPr>
          <w:sz w:val="24"/>
          <w:szCs w:val="24"/>
        </w:rPr>
        <w:t xml:space="preserve">   при поступлении в учебные заведения</w:t>
      </w:r>
      <w:r w:rsidRPr="009F666E">
        <w:rPr>
          <w:sz w:val="24"/>
          <w:szCs w:val="24"/>
        </w:rPr>
        <w:t>;</w:t>
      </w:r>
      <w:r w:rsidR="00B10BC8">
        <w:rPr>
          <w:sz w:val="24"/>
          <w:szCs w:val="24"/>
        </w:rPr>
        <w:t xml:space="preserve"> </w:t>
      </w:r>
    </w:p>
    <w:p w:rsidR="0001367C" w:rsidRPr="00792135" w:rsidRDefault="009F666E" w:rsidP="00792135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666E">
        <w:rPr>
          <w:i/>
          <w:sz w:val="24"/>
          <w:szCs w:val="24"/>
        </w:rPr>
        <w:t>для социума</w:t>
      </w:r>
      <w:r w:rsidRPr="009F666E">
        <w:rPr>
          <w:sz w:val="24"/>
          <w:szCs w:val="24"/>
        </w:rPr>
        <w:t xml:space="preserve"> - реализация системы социального партнерства.</w:t>
      </w:r>
    </w:p>
    <w:p w:rsidR="00461B3E" w:rsidRDefault="00461B3E" w:rsidP="00461B3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реализации Программы   развития н</w:t>
      </w:r>
      <w:r w:rsidR="00792135">
        <w:rPr>
          <w:rFonts w:ascii="Times New Roman" w:hAnsi="Times New Roman" w:cs="Times New Roman"/>
          <w:i/>
          <w:sz w:val="24"/>
          <w:szCs w:val="24"/>
        </w:rPr>
        <w:t>а 2016-2022</w:t>
      </w:r>
      <w:r w:rsidRPr="006069FA">
        <w:rPr>
          <w:rFonts w:ascii="Times New Roman" w:hAnsi="Times New Roman" w:cs="Times New Roman"/>
          <w:i/>
          <w:sz w:val="24"/>
          <w:szCs w:val="24"/>
        </w:rPr>
        <w:t>гг</w:t>
      </w:r>
      <w:r>
        <w:rPr>
          <w:rFonts w:ascii="Times New Roman" w:hAnsi="Times New Roman" w:cs="Times New Roman"/>
          <w:i/>
          <w:sz w:val="24"/>
          <w:szCs w:val="24"/>
        </w:rPr>
        <w:t>. были определены следующие проекты:</w:t>
      </w:r>
    </w:p>
    <w:p w:rsidR="00461B3E" w:rsidRPr="00461B3E" w:rsidRDefault="00461B3E" w:rsidP="008727D5">
      <w:pPr>
        <w:pStyle w:val="a5"/>
        <w:widowControl w:val="0"/>
        <w:numPr>
          <w:ilvl w:val="0"/>
          <w:numId w:val="16"/>
        </w:numPr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B3E">
        <w:rPr>
          <w:rFonts w:ascii="Times New Roman" w:hAnsi="Times New Roman" w:cs="Times New Roman"/>
          <w:i/>
          <w:sz w:val="24"/>
          <w:szCs w:val="24"/>
        </w:rPr>
        <w:t>«Кадровый потенциал»</w:t>
      </w:r>
      <w:r w:rsidRPr="00461B3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B3E">
        <w:rPr>
          <w:rFonts w:ascii="Times New Roman" w:hAnsi="Times New Roman"/>
          <w:sz w:val="24"/>
          <w:szCs w:val="24"/>
        </w:rPr>
        <w:t xml:space="preserve">формирование, обучение и развитие высококвалифицированного кадрового потенциала, способного эффективно реализовать Программу развития и образовательные программы </w:t>
      </w:r>
      <w:r w:rsidR="00792135">
        <w:rPr>
          <w:rFonts w:ascii="Times New Roman" w:hAnsi="Times New Roman"/>
          <w:sz w:val="24"/>
          <w:szCs w:val="24"/>
        </w:rPr>
        <w:t>разных уровней образования.</w:t>
      </w:r>
    </w:p>
    <w:p w:rsidR="00461B3E" w:rsidRPr="00461B3E" w:rsidRDefault="00461B3E" w:rsidP="008727D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1B3E">
        <w:rPr>
          <w:rFonts w:ascii="Times New Roman" w:hAnsi="Times New Roman" w:cs="Times New Roman"/>
          <w:i/>
          <w:sz w:val="24"/>
          <w:szCs w:val="24"/>
        </w:rPr>
        <w:t>«Поле возможностей»</w:t>
      </w:r>
      <w:r w:rsidRPr="00461B3E">
        <w:rPr>
          <w:rFonts w:ascii="Times New Roman" w:hAnsi="Times New Roman"/>
          <w:sz w:val="24"/>
          <w:szCs w:val="24"/>
        </w:rPr>
        <w:t xml:space="preserve"> - важным моментом реализации программы явля</w:t>
      </w:r>
      <w:r w:rsidR="00792135">
        <w:rPr>
          <w:rFonts w:ascii="Times New Roman" w:hAnsi="Times New Roman"/>
          <w:sz w:val="24"/>
          <w:szCs w:val="24"/>
        </w:rPr>
        <w:t xml:space="preserve">лась </w:t>
      </w:r>
      <w:r w:rsidRPr="00461B3E">
        <w:rPr>
          <w:rFonts w:ascii="Times New Roman" w:hAnsi="Times New Roman"/>
          <w:sz w:val="24"/>
          <w:szCs w:val="24"/>
        </w:rPr>
        <w:t>индивидуальная и групповая работа с обучающимися, активизация их познавательных возможностей и творческого потенциала</w:t>
      </w:r>
      <w:r w:rsidR="00792135">
        <w:rPr>
          <w:rFonts w:ascii="Times New Roman" w:hAnsi="Times New Roman"/>
          <w:sz w:val="24"/>
          <w:szCs w:val="24"/>
        </w:rPr>
        <w:t>.</w:t>
      </w:r>
      <w:proofErr w:type="gramEnd"/>
      <w:r w:rsidR="00792135">
        <w:rPr>
          <w:rFonts w:ascii="Times New Roman" w:hAnsi="Times New Roman"/>
          <w:sz w:val="24"/>
          <w:szCs w:val="24"/>
        </w:rPr>
        <w:t xml:space="preserve"> </w:t>
      </w:r>
      <w:r w:rsidRPr="00461B3E">
        <w:rPr>
          <w:rFonts w:ascii="Times New Roman" w:hAnsi="Times New Roman"/>
          <w:sz w:val="24"/>
          <w:szCs w:val="24"/>
        </w:rPr>
        <w:t>Работа по формированию у обучающихся</w:t>
      </w:r>
      <w:r w:rsidR="00792135">
        <w:rPr>
          <w:rFonts w:ascii="Times New Roman" w:hAnsi="Times New Roman"/>
          <w:sz w:val="24"/>
          <w:szCs w:val="24"/>
        </w:rPr>
        <w:t xml:space="preserve"> </w:t>
      </w:r>
      <w:r w:rsidRPr="00461B3E">
        <w:rPr>
          <w:rFonts w:ascii="Times New Roman" w:hAnsi="Times New Roman"/>
          <w:sz w:val="24"/>
          <w:szCs w:val="24"/>
        </w:rPr>
        <w:t xml:space="preserve">и их родителей опыта выбора индивидуального образовательного маршрута продолжится на основной и средней ступенях образования с переходом школы на </w:t>
      </w:r>
      <w:proofErr w:type="gramStart"/>
      <w:r w:rsidR="00792135" w:rsidRPr="00461B3E">
        <w:rPr>
          <w:rFonts w:ascii="Times New Roman" w:hAnsi="Times New Roman"/>
          <w:sz w:val="24"/>
          <w:szCs w:val="24"/>
        </w:rPr>
        <w:t>пред</w:t>
      </w:r>
      <w:proofErr w:type="gramEnd"/>
      <w:r w:rsidR="00792135" w:rsidRPr="00461B3E">
        <w:rPr>
          <w:rFonts w:ascii="Times New Roman" w:hAnsi="Times New Roman"/>
          <w:sz w:val="24"/>
          <w:szCs w:val="24"/>
        </w:rPr>
        <w:t xml:space="preserve"> профильную</w:t>
      </w:r>
      <w:r w:rsidRPr="00461B3E">
        <w:rPr>
          <w:rFonts w:ascii="Times New Roman" w:hAnsi="Times New Roman"/>
          <w:sz w:val="24"/>
          <w:szCs w:val="24"/>
        </w:rPr>
        <w:t xml:space="preserve"> </w:t>
      </w:r>
      <w:r w:rsidRPr="00461B3E">
        <w:rPr>
          <w:rFonts w:ascii="Times New Roman" w:hAnsi="Times New Roman"/>
          <w:sz w:val="24"/>
          <w:szCs w:val="24"/>
        </w:rPr>
        <w:lastRenderedPageBreak/>
        <w:t xml:space="preserve">подготовку и профильное </w:t>
      </w:r>
      <w:r w:rsidR="00792135">
        <w:rPr>
          <w:rFonts w:ascii="Times New Roman" w:hAnsi="Times New Roman"/>
          <w:sz w:val="24"/>
          <w:szCs w:val="24"/>
        </w:rPr>
        <w:t xml:space="preserve">обучение. Программа предполагала </w:t>
      </w:r>
      <w:r w:rsidR="00792135" w:rsidRPr="00461B3E">
        <w:rPr>
          <w:rFonts w:ascii="Times New Roman" w:hAnsi="Times New Roman"/>
          <w:sz w:val="24"/>
          <w:szCs w:val="24"/>
        </w:rPr>
        <w:t>разработку</w:t>
      </w:r>
      <w:r w:rsidRPr="00461B3E">
        <w:rPr>
          <w:rFonts w:ascii="Times New Roman" w:hAnsi="Times New Roman"/>
          <w:sz w:val="24"/>
          <w:szCs w:val="24"/>
        </w:rPr>
        <w:t xml:space="preserve"> и внедрение курсов по выбору для 9 –х классов (</w:t>
      </w:r>
      <w:proofErr w:type="gramStart"/>
      <w:r w:rsidR="00792135" w:rsidRPr="00461B3E">
        <w:rPr>
          <w:rFonts w:ascii="Times New Roman" w:hAnsi="Times New Roman"/>
          <w:sz w:val="24"/>
          <w:szCs w:val="24"/>
        </w:rPr>
        <w:t>пред</w:t>
      </w:r>
      <w:proofErr w:type="gramEnd"/>
      <w:r w:rsidR="00792135" w:rsidRPr="00461B3E">
        <w:rPr>
          <w:rFonts w:ascii="Times New Roman" w:hAnsi="Times New Roman"/>
          <w:sz w:val="24"/>
          <w:szCs w:val="24"/>
        </w:rPr>
        <w:t xml:space="preserve"> пр</w:t>
      </w:r>
      <w:r w:rsidR="00792135">
        <w:rPr>
          <w:rFonts w:ascii="Times New Roman" w:hAnsi="Times New Roman"/>
          <w:sz w:val="24"/>
          <w:szCs w:val="24"/>
        </w:rPr>
        <w:t xml:space="preserve">офильная подготовка по профилям). </w:t>
      </w:r>
      <w:r w:rsidRPr="00461B3E">
        <w:rPr>
          <w:rFonts w:ascii="Times New Roman" w:hAnsi="Times New Roman"/>
          <w:sz w:val="24"/>
          <w:szCs w:val="24"/>
        </w:rPr>
        <w:t xml:space="preserve"> Расширение возможностей проявления себя и своего потенциала для учащихся через участие в конкурсах, смотрах, спортивных соревнованиях, выставках. </w:t>
      </w:r>
    </w:p>
    <w:p w:rsidR="00461B3E" w:rsidRPr="00461B3E" w:rsidRDefault="00461B3E" w:rsidP="008727D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3E">
        <w:rPr>
          <w:rFonts w:ascii="Times New Roman" w:hAnsi="Times New Roman" w:cs="Times New Roman"/>
          <w:i/>
          <w:sz w:val="24"/>
          <w:szCs w:val="24"/>
        </w:rPr>
        <w:t>«Среда»</w:t>
      </w:r>
      <w:r w:rsidRPr="00461B3E">
        <w:rPr>
          <w:rFonts w:ascii="Times New Roman" w:hAnsi="Times New Roman"/>
          <w:sz w:val="24"/>
          <w:szCs w:val="24"/>
        </w:rPr>
        <w:t>- Прогр</w:t>
      </w:r>
      <w:r w:rsidR="00792135">
        <w:rPr>
          <w:rFonts w:ascii="Times New Roman" w:hAnsi="Times New Roman"/>
          <w:sz w:val="24"/>
          <w:szCs w:val="24"/>
        </w:rPr>
        <w:t xml:space="preserve">амма развития школы </w:t>
      </w:r>
      <w:r w:rsidR="00634C18">
        <w:rPr>
          <w:rFonts w:ascii="Times New Roman" w:hAnsi="Times New Roman"/>
          <w:sz w:val="24"/>
          <w:szCs w:val="24"/>
        </w:rPr>
        <w:t xml:space="preserve">предполагала </w:t>
      </w:r>
      <w:r w:rsidR="00634C18" w:rsidRPr="00461B3E">
        <w:rPr>
          <w:rFonts w:ascii="Times New Roman" w:hAnsi="Times New Roman"/>
          <w:sz w:val="24"/>
          <w:szCs w:val="24"/>
        </w:rPr>
        <w:t>формирование</w:t>
      </w:r>
      <w:r w:rsidRPr="00461B3E">
        <w:rPr>
          <w:rFonts w:ascii="Times New Roman" w:hAnsi="Times New Roman"/>
          <w:sz w:val="24"/>
          <w:szCs w:val="24"/>
        </w:rPr>
        <w:t xml:space="preserve"> комфортной, творческой, социальн</w:t>
      </w:r>
      <w:proofErr w:type="gramStart"/>
      <w:r w:rsidRPr="00461B3E">
        <w:rPr>
          <w:rFonts w:ascii="Times New Roman" w:hAnsi="Times New Roman"/>
          <w:sz w:val="24"/>
          <w:szCs w:val="24"/>
        </w:rPr>
        <w:t>о-</w:t>
      </w:r>
      <w:proofErr w:type="gramEnd"/>
      <w:r w:rsidRPr="00461B3E">
        <w:rPr>
          <w:rFonts w:ascii="Times New Roman" w:hAnsi="Times New Roman"/>
          <w:sz w:val="24"/>
          <w:szCs w:val="24"/>
        </w:rPr>
        <w:t xml:space="preserve"> ориентированной развивающей среды. Комфортность среды (психологическая, физиологическая, социальная) необходима для адаптации и активного проявления учащихся в образовательном процессе. Творческая, развивающая социально-ориентированная среда </w:t>
      </w:r>
      <w:r w:rsidR="00634C18">
        <w:rPr>
          <w:rFonts w:ascii="Times New Roman" w:hAnsi="Times New Roman"/>
          <w:sz w:val="24"/>
          <w:szCs w:val="24"/>
        </w:rPr>
        <w:t xml:space="preserve">должна была явиться </w:t>
      </w:r>
      <w:r w:rsidR="00634C18" w:rsidRPr="00461B3E">
        <w:rPr>
          <w:rFonts w:ascii="Times New Roman" w:hAnsi="Times New Roman"/>
          <w:sz w:val="24"/>
          <w:szCs w:val="24"/>
        </w:rPr>
        <w:t>предпосылкой</w:t>
      </w:r>
      <w:r w:rsidRPr="00461B3E">
        <w:rPr>
          <w:rFonts w:ascii="Times New Roman" w:hAnsi="Times New Roman"/>
          <w:sz w:val="24"/>
          <w:szCs w:val="24"/>
        </w:rPr>
        <w:t xml:space="preserve"> формирования самостоятельной, активной социально личности. </w:t>
      </w:r>
    </w:p>
    <w:p w:rsidR="00461B3E" w:rsidRPr="00461B3E" w:rsidRDefault="00461B3E" w:rsidP="008727D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1B3E">
        <w:rPr>
          <w:rFonts w:ascii="Times New Roman" w:hAnsi="Times New Roman" w:cs="Times New Roman"/>
          <w:i/>
          <w:sz w:val="24"/>
          <w:szCs w:val="24"/>
        </w:rPr>
        <w:t>«Мотивация»</w:t>
      </w:r>
      <w:r w:rsidRPr="00461B3E">
        <w:rPr>
          <w:rFonts w:ascii="Times New Roman" w:hAnsi="Times New Roman"/>
          <w:sz w:val="24"/>
          <w:szCs w:val="24"/>
        </w:rPr>
        <w:t xml:space="preserve"> - проект </w:t>
      </w:r>
      <w:r w:rsidR="00634C18" w:rsidRPr="00461B3E">
        <w:rPr>
          <w:rFonts w:ascii="Times New Roman" w:hAnsi="Times New Roman"/>
          <w:sz w:val="24"/>
          <w:szCs w:val="24"/>
        </w:rPr>
        <w:t>предпола</w:t>
      </w:r>
      <w:r w:rsidR="00634C18">
        <w:rPr>
          <w:rFonts w:ascii="Times New Roman" w:hAnsi="Times New Roman"/>
          <w:sz w:val="24"/>
          <w:szCs w:val="24"/>
        </w:rPr>
        <w:t xml:space="preserve">гал </w:t>
      </w:r>
      <w:r w:rsidR="00634C18" w:rsidRPr="00461B3E">
        <w:rPr>
          <w:rFonts w:ascii="Times New Roman" w:hAnsi="Times New Roman"/>
          <w:sz w:val="24"/>
          <w:szCs w:val="24"/>
        </w:rPr>
        <w:t>развитие</w:t>
      </w:r>
      <w:r w:rsidRPr="00461B3E">
        <w:rPr>
          <w:rFonts w:ascii="Times New Roman" w:hAnsi="Times New Roman"/>
          <w:sz w:val="24"/>
          <w:szCs w:val="24"/>
        </w:rPr>
        <w:t xml:space="preserve"> у обучающихся   мотивированной учебной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B3E">
        <w:rPr>
          <w:rFonts w:ascii="Times New Roman" w:hAnsi="Times New Roman"/>
          <w:sz w:val="24"/>
          <w:szCs w:val="24"/>
        </w:rPr>
        <w:t xml:space="preserve"> </w:t>
      </w:r>
      <w:r w:rsidR="00792135" w:rsidRPr="00461B3E">
        <w:rPr>
          <w:rFonts w:ascii="Times New Roman" w:hAnsi="Times New Roman"/>
          <w:sz w:val="24"/>
          <w:szCs w:val="24"/>
        </w:rPr>
        <w:t>деятельности:</w:t>
      </w:r>
      <w:r w:rsidRPr="00461B3E">
        <w:rPr>
          <w:rFonts w:ascii="Times New Roman" w:hAnsi="Times New Roman"/>
          <w:sz w:val="24"/>
          <w:szCs w:val="24"/>
        </w:rPr>
        <w:t xml:space="preserve"> «хочу учиться»; «хочу учиться лучше»; «образование – основа моей жизни и моего будущего». </w:t>
      </w:r>
      <w:proofErr w:type="gramEnd"/>
    </w:p>
    <w:p w:rsidR="00792135" w:rsidRPr="00634C18" w:rsidRDefault="00461B3E" w:rsidP="008727D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3E">
        <w:rPr>
          <w:rFonts w:ascii="Times New Roman" w:hAnsi="Times New Roman" w:cs="Times New Roman"/>
          <w:i/>
          <w:sz w:val="24"/>
          <w:szCs w:val="24"/>
        </w:rPr>
        <w:t xml:space="preserve">«Здоровье в </w:t>
      </w:r>
      <w:r w:rsidR="00792135" w:rsidRPr="00461B3E">
        <w:rPr>
          <w:rFonts w:ascii="Times New Roman" w:hAnsi="Times New Roman" w:cs="Times New Roman"/>
          <w:i/>
          <w:sz w:val="24"/>
          <w:szCs w:val="24"/>
        </w:rPr>
        <w:t>школе»</w:t>
      </w:r>
      <w:r w:rsidR="00792135">
        <w:rPr>
          <w:rFonts w:ascii="Times New Roman" w:hAnsi="Times New Roman"/>
          <w:sz w:val="24"/>
          <w:szCs w:val="24"/>
        </w:rPr>
        <w:t xml:space="preserve"> </w:t>
      </w:r>
      <w:r w:rsidR="00792135" w:rsidRPr="00461B3E">
        <w:rPr>
          <w:rFonts w:ascii="Times New Roman" w:hAnsi="Times New Roman"/>
          <w:sz w:val="24"/>
          <w:szCs w:val="24"/>
        </w:rPr>
        <w:t>-</w:t>
      </w:r>
      <w:r w:rsidRPr="00461B3E">
        <w:rPr>
          <w:rFonts w:ascii="Times New Roman" w:hAnsi="Times New Roman"/>
          <w:sz w:val="24"/>
          <w:szCs w:val="24"/>
        </w:rPr>
        <w:t xml:space="preserve"> «Не пропускаем </w:t>
      </w:r>
      <w:r w:rsidR="00634C18">
        <w:rPr>
          <w:rFonts w:ascii="Times New Roman" w:hAnsi="Times New Roman"/>
          <w:sz w:val="24"/>
          <w:szCs w:val="24"/>
        </w:rPr>
        <w:t>уроки»</w:t>
      </w:r>
      <w:r w:rsidRPr="00461B3E">
        <w:rPr>
          <w:rFonts w:ascii="Times New Roman" w:hAnsi="Times New Roman"/>
          <w:sz w:val="24"/>
          <w:szCs w:val="24"/>
        </w:rPr>
        <w:t xml:space="preserve">; </w:t>
      </w:r>
      <w:r w:rsidR="00634C18" w:rsidRPr="00634C18">
        <w:rPr>
          <w:rFonts w:ascii="Times New Roman" w:hAnsi="Times New Roman"/>
          <w:sz w:val="24"/>
          <w:szCs w:val="24"/>
        </w:rPr>
        <w:t>«Сохраняем свое здоровье».</w:t>
      </w:r>
    </w:p>
    <w:p w:rsidR="00461B3E" w:rsidRPr="00461B3E" w:rsidRDefault="00461B3E" w:rsidP="008727D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3E">
        <w:rPr>
          <w:rFonts w:ascii="Times New Roman" w:hAnsi="Times New Roman"/>
          <w:sz w:val="24"/>
          <w:szCs w:val="24"/>
        </w:rPr>
        <w:t xml:space="preserve">«Здоровая школа - здоровье каждого» </w:t>
      </w:r>
      <w:proofErr w:type="gramStart"/>
      <w:r w:rsidRPr="00461B3E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461B3E">
        <w:rPr>
          <w:rFonts w:ascii="Times New Roman" w:hAnsi="Times New Roman"/>
          <w:sz w:val="24"/>
          <w:szCs w:val="24"/>
        </w:rPr>
        <w:t xml:space="preserve"> на организацию различных совместных здоровье сберегающих мероприятий</w:t>
      </w:r>
      <w:r w:rsidR="00634C18">
        <w:rPr>
          <w:rFonts w:ascii="Times New Roman" w:hAnsi="Times New Roman"/>
          <w:sz w:val="24"/>
          <w:szCs w:val="24"/>
        </w:rPr>
        <w:t xml:space="preserve"> всех участников образовательных отношений.</w:t>
      </w:r>
      <w:r w:rsidRPr="00461B3E">
        <w:rPr>
          <w:rFonts w:ascii="Times New Roman" w:hAnsi="Times New Roman"/>
          <w:sz w:val="24"/>
          <w:szCs w:val="24"/>
        </w:rPr>
        <w:t xml:space="preserve"> </w:t>
      </w:r>
    </w:p>
    <w:p w:rsidR="00461B3E" w:rsidRPr="00461B3E" w:rsidRDefault="00461B3E" w:rsidP="008727D5">
      <w:pPr>
        <w:pStyle w:val="a5"/>
        <w:widowControl w:val="0"/>
        <w:numPr>
          <w:ilvl w:val="0"/>
          <w:numId w:val="16"/>
        </w:numPr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B3E">
        <w:rPr>
          <w:rFonts w:ascii="Times New Roman" w:hAnsi="Times New Roman" w:cs="Times New Roman"/>
          <w:i/>
          <w:sz w:val="24"/>
          <w:szCs w:val="24"/>
        </w:rPr>
        <w:t xml:space="preserve">«Профессия и карьера» - </w:t>
      </w:r>
      <w:r w:rsidRPr="00461B3E">
        <w:rPr>
          <w:rFonts w:ascii="Times New Roman" w:hAnsi="Times New Roman"/>
          <w:sz w:val="24"/>
          <w:szCs w:val="24"/>
        </w:rPr>
        <w:t xml:space="preserve"> Появление профессионального самоопределения активизирует интерес </w:t>
      </w:r>
      <w:proofErr w:type="gramStart"/>
      <w:r w:rsidRPr="00461B3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1B3E">
        <w:rPr>
          <w:rFonts w:ascii="Times New Roman" w:hAnsi="Times New Roman"/>
          <w:sz w:val="24"/>
          <w:szCs w:val="24"/>
        </w:rPr>
        <w:t xml:space="preserve">   к определенным школьным предметам и к обучению в целом; способствует личностному росту, стимулирует социальную зрелость. Проект реализ</w:t>
      </w:r>
      <w:r w:rsidR="00792135">
        <w:rPr>
          <w:rFonts w:ascii="Times New Roman" w:hAnsi="Times New Roman"/>
          <w:sz w:val="24"/>
          <w:szCs w:val="24"/>
        </w:rPr>
        <w:t>овался</w:t>
      </w:r>
      <w:r w:rsidRPr="00461B3E">
        <w:rPr>
          <w:rFonts w:ascii="Times New Roman" w:hAnsi="Times New Roman"/>
          <w:sz w:val="24"/>
          <w:szCs w:val="24"/>
        </w:rPr>
        <w:t xml:space="preserve"> через </w:t>
      </w:r>
      <w:proofErr w:type="gramStart"/>
      <w:r w:rsidRPr="00461B3E">
        <w:rPr>
          <w:rFonts w:ascii="Times New Roman" w:hAnsi="Times New Roman"/>
          <w:sz w:val="24"/>
          <w:szCs w:val="24"/>
        </w:rPr>
        <w:t>пред</w:t>
      </w:r>
      <w:proofErr w:type="gramEnd"/>
      <w:r w:rsidRPr="00461B3E">
        <w:rPr>
          <w:rFonts w:ascii="Times New Roman" w:hAnsi="Times New Roman"/>
          <w:sz w:val="24"/>
          <w:szCs w:val="24"/>
        </w:rPr>
        <w:t xml:space="preserve"> профильную и профильную подготовку в 9 классе</w:t>
      </w:r>
      <w:r w:rsidR="00792135">
        <w:rPr>
          <w:rFonts w:ascii="Times New Roman" w:hAnsi="Times New Roman"/>
          <w:sz w:val="24"/>
          <w:szCs w:val="24"/>
        </w:rPr>
        <w:t>.</w:t>
      </w:r>
      <w:r w:rsidRPr="00461B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1B3E" w:rsidRPr="00461B3E" w:rsidRDefault="00461B3E" w:rsidP="008727D5">
      <w:pPr>
        <w:pStyle w:val="a5"/>
        <w:widowControl w:val="0"/>
        <w:numPr>
          <w:ilvl w:val="0"/>
          <w:numId w:val="16"/>
        </w:numPr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B3E">
        <w:rPr>
          <w:rFonts w:ascii="Times New Roman" w:hAnsi="Times New Roman" w:cs="Times New Roman"/>
          <w:i/>
          <w:sz w:val="24"/>
          <w:szCs w:val="24"/>
        </w:rPr>
        <w:t>«Воспитание»</w:t>
      </w:r>
      <w:r w:rsidRPr="00461B3E">
        <w:rPr>
          <w:rFonts w:ascii="Times New Roman" w:hAnsi="Times New Roman"/>
          <w:sz w:val="24"/>
          <w:szCs w:val="24"/>
        </w:rPr>
        <w:t xml:space="preserve"> -  Концепция воспитательной работы связана с организацией опережающего воспитания, когда учащиеся обсуждают, анализируют, рассматривают те проблемы, трудности, жизненные ситуации, с которыми они могут встретиться</w:t>
      </w:r>
      <w:r w:rsidR="00792135">
        <w:rPr>
          <w:rFonts w:ascii="Times New Roman" w:hAnsi="Times New Roman"/>
          <w:sz w:val="24"/>
          <w:szCs w:val="24"/>
        </w:rPr>
        <w:t>.</w:t>
      </w:r>
    </w:p>
    <w:p w:rsidR="00461B3E" w:rsidRPr="00461B3E" w:rsidRDefault="00461B3E" w:rsidP="008727D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3E">
        <w:rPr>
          <w:rFonts w:ascii="Times New Roman" w:hAnsi="Times New Roman" w:cs="Times New Roman"/>
          <w:i/>
          <w:sz w:val="24"/>
          <w:szCs w:val="24"/>
        </w:rPr>
        <w:t>«</w:t>
      </w:r>
      <w:r w:rsidR="00792135" w:rsidRPr="00461B3E">
        <w:rPr>
          <w:rFonts w:ascii="Times New Roman" w:hAnsi="Times New Roman" w:cs="Times New Roman"/>
          <w:i/>
          <w:sz w:val="24"/>
          <w:szCs w:val="24"/>
        </w:rPr>
        <w:t>Родители» -</w:t>
      </w:r>
      <w:r w:rsidRPr="00461B3E">
        <w:rPr>
          <w:rFonts w:ascii="Times New Roman" w:hAnsi="Times New Roman"/>
          <w:sz w:val="24"/>
          <w:szCs w:val="24"/>
        </w:rPr>
        <w:t xml:space="preserve">  Программой развития предусматрива</w:t>
      </w:r>
      <w:r w:rsidR="00792135">
        <w:rPr>
          <w:rFonts w:ascii="Times New Roman" w:hAnsi="Times New Roman"/>
          <w:sz w:val="24"/>
          <w:szCs w:val="24"/>
        </w:rPr>
        <w:t>лось</w:t>
      </w:r>
      <w:r w:rsidRPr="00461B3E">
        <w:rPr>
          <w:rFonts w:ascii="Times New Roman" w:hAnsi="Times New Roman"/>
          <w:sz w:val="24"/>
          <w:szCs w:val="24"/>
        </w:rPr>
        <w:t xml:space="preserve"> более </w:t>
      </w:r>
      <w:r w:rsidR="00792135" w:rsidRPr="00461B3E">
        <w:rPr>
          <w:rFonts w:ascii="Times New Roman" w:hAnsi="Times New Roman"/>
          <w:sz w:val="24"/>
          <w:szCs w:val="24"/>
        </w:rPr>
        <w:t>активное участие</w:t>
      </w:r>
      <w:r w:rsidRPr="00461B3E">
        <w:rPr>
          <w:rFonts w:ascii="Times New Roman" w:hAnsi="Times New Roman"/>
          <w:sz w:val="24"/>
          <w:szCs w:val="24"/>
        </w:rPr>
        <w:t xml:space="preserve"> родителей в систем</w:t>
      </w:r>
      <w:r w:rsidR="00634C18">
        <w:rPr>
          <w:rFonts w:ascii="Times New Roman" w:hAnsi="Times New Roman"/>
          <w:sz w:val="24"/>
          <w:szCs w:val="24"/>
        </w:rPr>
        <w:t>е управления учреждением через Управляющий с</w:t>
      </w:r>
      <w:r w:rsidRPr="00461B3E">
        <w:rPr>
          <w:rFonts w:ascii="Times New Roman" w:hAnsi="Times New Roman"/>
          <w:sz w:val="24"/>
          <w:szCs w:val="24"/>
        </w:rPr>
        <w:t xml:space="preserve">овет школы. </w:t>
      </w:r>
    </w:p>
    <w:p w:rsidR="0001367C" w:rsidRPr="00634C18" w:rsidRDefault="00461B3E" w:rsidP="008727D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B3E">
        <w:rPr>
          <w:rFonts w:ascii="Times New Roman" w:hAnsi="Times New Roman" w:cs="Times New Roman"/>
          <w:i/>
          <w:sz w:val="24"/>
          <w:szCs w:val="24"/>
        </w:rPr>
        <w:t xml:space="preserve">«Мониторинг» - </w:t>
      </w:r>
      <w:r w:rsidRPr="00461B3E">
        <w:rPr>
          <w:rFonts w:ascii="Times New Roman" w:hAnsi="Times New Roman"/>
          <w:sz w:val="24"/>
          <w:szCs w:val="24"/>
        </w:rPr>
        <w:t xml:space="preserve">Мониторинг </w:t>
      </w:r>
      <w:r w:rsidR="00634C18" w:rsidRPr="00461B3E">
        <w:rPr>
          <w:rFonts w:ascii="Times New Roman" w:hAnsi="Times New Roman"/>
          <w:sz w:val="24"/>
          <w:szCs w:val="24"/>
        </w:rPr>
        <w:t>осуществля</w:t>
      </w:r>
      <w:r w:rsidR="00634C18">
        <w:rPr>
          <w:rFonts w:ascii="Times New Roman" w:hAnsi="Times New Roman"/>
          <w:sz w:val="24"/>
          <w:szCs w:val="24"/>
        </w:rPr>
        <w:t xml:space="preserve">лся </w:t>
      </w:r>
      <w:r w:rsidR="00634C18" w:rsidRPr="00461B3E">
        <w:rPr>
          <w:rFonts w:ascii="Times New Roman" w:hAnsi="Times New Roman"/>
          <w:sz w:val="24"/>
          <w:szCs w:val="24"/>
        </w:rPr>
        <w:t>по</w:t>
      </w:r>
      <w:r w:rsidRPr="00461B3E">
        <w:rPr>
          <w:rFonts w:ascii="Times New Roman" w:hAnsi="Times New Roman"/>
          <w:sz w:val="24"/>
          <w:szCs w:val="24"/>
        </w:rPr>
        <w:t xml:space="preserve"> совокупности параметров, разрабатываемых для каждого из проектов и для всей Программы в целом. Выделенные параметры </w:t>
      </w:r>
      <w:r w:rsidR="00634C18" w:rsidRPr="00461B3E">
        <w:rPr>
          <w:rFonts w:ascii="Times New Roman" w:hAnsi="Times New Roman"/>
          <w:sz w:val="24"/>
          <w:szCs w:val="24"/>
        </w:rPr>
        <w:t>позволя</w:t>
      </w:r>
      <w:r w:rsidR="00634C18">
        <w:rPr>
          <w:rFonts w:ascii="Times New Roman" w:hAnsi="Times New Roman"/>
          <w:sz w:val="24"/>
          <w:szCs w:val="24"/>
        </w:rPr>
        <w:t xml:space="preserve">ли </w:t>
      </w:r>
      <w:r w:rsidR="00634C18" w:rsidRPr="00461B3E">
        <w:rPr>
          <w:rFonts w:ascii="Times New Roman" w:hAnsi="Times New Roman"/>
          <w:sz w:val="24"/>
          <w:szCs w:val="24"/>
        </w:rPr>
        <w:t>отслеживать</w:t>
      </w:r>
      <w:r w:rsidRPr="00461B3E">
        <w:rPr>
          <w:rFonts w:ascii="Times New Roman" w:hAnsi="Times New Roman"/>
          <w:sz w:val="24"/>
          <w:szCs w:val="24"/>
        </w:rPr>
        <w:t xml:space="preserve"> как качественные, так и количественные изменения в образовательном процессе по мере выполнения. </w:t>
      </w:r>
    </w:p>
    <w:p w:rsidR="009705B3" w:rsidRDefault="009705B3" w:rsidP="009F7B53">
      <w:pPr>
        <w:pStyle w:val="20"/>
        <w:shd w:val="clear" w:color="auto" w:fill="auto"/>
        <w:tabs>
          <w:tab w:val="left" w:pos="715"/>
        </w:tabs>
        <w:spacing w:after="0" w:line="240" w:lineRule="auto"/>
        <w:jc w:val="left"/>
        <w:rPr>
          <w:color w:val="FF0000"/>
          <w:sz w:val="24"/>
          <w:szCs w:val="24"/>
        </w:rPr>
      </w:pPr>
    </w:p>
    <w:p w:rsidR="00104B8D" w:rsidRDefault="00104B8D" w:rsidP="009F7B53">
      <w:pPr>
        <w:pStyle w:val="20"/>
        <w:shd w:val="clear" w:color="auto" w:fill="auto"/>
        <w:tabs>
          <w:tab w:val="left" w:pos="715"/>
        </w:tabs>
        <w:spacing w:after="0" w:line="240" w:lineRule="auto"/>
        <w:jc w:val="left"/>
        <w:rPr>
          <w:i/>
          <w:sz w:val="24"/>
          <w:szCs w:val="24"/>
        </w:rPr>
      </w:pPr>
    </w:p>
    <w:p w:rsidR="00634C18" w:rsidRDefault="00555242" w:rsidP="009F7B53">
      <w:pPr>
        <w:pStyle w:val="20"/>
        <w:shd w:val="clear" w:color="auto" w:fill="auto"/>
        <w:tabs>
          <w:tab w:val="left" w:pos="715"/>
        </w:tabs>
        <w:spacing w:after="0" w:line="240" w:lineRule="auto"/>
        <w:jc w:val="left"/>
        <w:rPr>
          <w:i/>
          <w:sz w:val="24"/>
          <w:szCs w:val="24"/>
        </w:rPr>
      </w:pPr>
      <w:r w:rsidRPr="00DE1754">
        <w:rPr>
          <w:b/>
          <w:i/>
          <w:sz w:val="24"/>
          <w:szCs w:val="24"/>
        </w:rPr>
        <w:t>Были получены</w:t>
      </w:r>
      <w:r w:rsidRPr="00555242">
        <w:rPr>
          <w:i/>
          <w:sz w:val="24"/>
          <w:szCs w:val="24"/>
        </w:rPr>
        <w:t xml:space="preserve"> следующие</w:t>
      </w:r>
      <w:r w:rsidR="00634C18">
        <w:rPr>
          <w:i/>
          <w:sz w:val="24"/>
          <w:szCs w:val="24"/>
        </w:rPr>
        <w:t xml:space="preserve"> объективные </w:t>
      </w:r>
      <w:r w:rsidR="00634C18" w:rsidRPr="00555242">
        <w:rPr>
          <w:i/>
          <w:sz w:val="24"/>
          <w:szCs w:val="24"/>
        </w:rPr>
        <w:t>результаты</w:t>
      </w:r>
      <w:r w:rsidR="00A871CB">
        <w:rPr>
          <w:i/>
          <w:sz w:val="24"/>
          <w:szCs w:val="24"/>
        </w:rPr>
        <w:t xml:space="preserve"> по реализации Программы развития</w:t>
      </w:r>
    </w:p>
    <w:p w:rsidR="00555242" w:rsidRPr="00555242" w:rsidRDefault="00634C18" w:rsidP="00634C18">
      <w:pPr>
        <w:pStyle w:val="20"/>
        <w:shd w:val="clear" w:color="auto" w:fill="auto"/>
        <w:tabs>
          <w:tab w:val="left" w:pos="715"/>
        </w:tabs>
        <w:spacing w:after="0" w:line="240" w:lineRule="auto"/>
        <w:rPr>
          <w:i/>
          <w:sz w:val="24"/>
          <w:szCs w:val="24"/>
        </w:rPr>
      </w:pPr>
      <w:r w:rsidRPr="00580FB0">
        <w:rPr>
          <w:sz w:val="24"/>
          <w:szCs w:val="24"/>
        </w:rPr>
        <w:t>МОУ ИРМО «Большеголоустненская ООШ»</w:t>
      </w:r>
      <w:r>
        <w:rPr>
          <w:sz w:val="24"/>
          <w:szCs w:val="24"/>
        </w:rPr>
        <w:t xml:space="preserve"> </w:t>
      </w:r>
      <w:r w:rsidR="00A871CB">
        <w:rPr>
          <w:i/>
          <w:sz w:val="24"/>
          <w:szCs w:val="24"/>
        </w:rPr>
        <w:t>за 2016-2022гг.</w:t>
      </w:r>
      <w:r w:rsidR="00555242" w:rsidRPr="00555242">
        <w:rPr>
          <w:i/>
          <w:sz w:val="24"/>
          <w:szCs w:val="24"/>
        </w:rPr>
        <w:t>:</w:t>
      </w:r>
    </w:p>
    <w:p w:rsidR="00555242" w:rsidRPr="00555242" w:rsidRDefault="00555242" w:rsidP="009F7B53">
      <w:pPr>
        <w:pStyle w:val="20"/>
        <w:shd w:val="clear" w:color="auto" w:fill="auto"/>
        <w:tabs>
          <w:tab w:val="left" w:pos="715"/>
        </w:tabs>
        <w:spacing w:after="0" w:line="240" w:lineRule="auto"/>
        <w:jc w:val="left"/>
        <w:rPr>
          <w:i/>
          <w:sz w:val="24"/>
          <w:szCs w:val="24"/>
        </w:rPr>
      </w:pPr>
    </w:p>
    <w:tbl>
      <w:tblPr>
        <w:tblStyle w:val="a4"/>
        <w:tblW w:w="103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8079"/>
      </w:tblGrid>
      <w:tr w:rsidR="002C1A8D" w:rsidTr="00B40A09">
        <w:tc>
          <w:tcPr>
            <w:tcW w:w="2269" w:type="dxa"/>
            <w:tcBorders>
              <w:left w:val="single" w:sz="4" w:space="0" w:color="auto"/>
            </w:tcBorders>
          </w:tcPr>
          <w:p w:rsidR="00A53E18" w:rsidRPr="000C3B5F" w:rsidRDefault="00C20D56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3E18" w:rsidRPr="000C3B5F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8079" w:type="dxa"/>
          </w:tcPr>
          <w:p w:rsidR="003121FF" w:rsidRPr="000C3B5F" w:rsidRDefault="00CE4680" w:rsidP="000C3B5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4680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</w:t>
            </w:r>
            <w:r w:rsidR="00C372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3B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1FF">
              <w:rPr>
                <w:rFonts w:hAnsi="Times New Roman" w:cs="Times New Roman"/>
                <w:color w:val="000000"/>
                <w:sz w:val="24"/>
                <w:szCs w:val="24"/>
              </w:rPr>
              <w:t>Филиалов</w:t>
            </w:r>
            <w:r w:rsidR="003121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1F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3121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1FF"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3121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1FF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3121F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04E" w:rsidRDefault="003B704E" w:rsidP="003B7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Учредительные документы</w:t>
            </w:r>
            <w:r w:rsidRPr="00672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B704E" w:rsidRPr="00C372C5" w:rsidRDefault="00C372C5" w:rsidP="00C372C5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3B704E" w:rsidRPr="00C37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C37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1229300162618</w:t>
            </w:r>
            <w:r w:rsidR="003B704E" w:rsidRPr="00C37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B704E" w:rsidRPr="00C372C5" w:rsidRDefault="003B704E" w:rsidP="003B704E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</w:t>
            </w:r>
            <w:r w:rsidR="00C372C5" w:rsidRPr="00C37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72C5" w:rsidRPr="00C37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9307010069</w:t>
            </w:r>
            <w:r w:rsidRPr="00C37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B704E" w:rsidRPr="00C372C5" w:rsidRDefault="003B704E" w:rsidP="003B704E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КПП </w:t>
            </w:r>
            <w:r w:rsidR="00C372C5" w:rsidRPr="00C372C5">
              <w:rPr>
                <w:rFonts w:ascii="Times New Roman" w:hAnsi="Times New Roman" w:cs="Times New Roman"/>
                <w:sz w:val="24"/>
                <w:szCs w:val="24"/>
              </w:rPr>
              <w:t>930701001 от 30.11.2022</w:t>
            </w:r>
            <w:r w:rsidRPr="00C37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53E18" w:rsidRDefault="00841436" w:rsidP="009163EC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3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организации:</w:t>
            </w:r>
          </w:p>
          <w:p w:rsidR="00C372C5" w:rsidRPr="00C372C5" w:rsidRDefault="00C372C5" w:rsidP="00C3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286016, Донецкая Народная Республика, Г.О.ЯСИНОВАТСКИЙ, С.ЯКОВЛЕВСКА, УЛ. КОЛХОЗНАЯ, Д.1</w:t>
            </w:r>
          </w:p>
          <w:p w:rsidR="00C71F2F" w:rsidRPr="009163EC" w:rsidRDefault="00841436" w:rsidP="009163E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2CA1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672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2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+79493022005</w:t>
            </w:r>
          </w:p>
          <w:p w:rsidR="000C3B5F" w:rsidRDefault="003121FF" w:rsidP="009163E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44F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электронный адрес:</w:t>
            </w:r>
          </w:p>
          <w:p w:rsidR="00C71F2F" w:rsidRDefault="003121FF" w:rsidP="009163E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9" w:history="1">
              <w:r w:rsidR="00C372C5" w:rsidRPr="00BB2E91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yakovlevskaya2023</w:t>
              </w:r>
              <w:r w:rsidR="00C372C5" w:rsidRPr="00BB2E91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@mail.ru</w:t>
              </w:r>
            </w:hyperlink>
          </w:p>
          <w:p w:rsidR="003121FF" w:rsidRDefault="003121FF" w:rsidP="009163E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1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 </w:t>
            </w:r>
            <w:r w:rsidR="009163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официального</w:t>
            </w:r>
            <w:r w:rsidRPr="00A344F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сайт</w:t>
            </w:r>
            <w:r w:rsidR="009163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FC2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</w:p>
          <w:p w:rsidR="00C71F2F" w:rsidRPr="00834925" w:rsidRDefault="00C71F2F" w:rsidP="009163E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A9C" w:rsidRDefault="009163EC" w:rsidP="009163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Предметом</w:t>
            </w:r>
            <w:r w:rsidRPr="0091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9C" w:rsidRPr="0050323A"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Учреждения является реализация конституционного права граждан Российской Федерации на получение общедоступного и бесплатного образования в интересах человека, семьи, общества и государства; формирование общей культуры, развитие физических, интеллектуальных, нравственных, эст</w:t>
            </w:r>
            <w:r w:rsidR="000F4A9C">
              <w:rPr>
                <w:rFonts w:ascii="Times New Roman" w:hAnsi="Times New Roman" w:cs="Times New Roman"/>
                <w:sz w:val="24"/>
                <w:szCs w:val="24"/>
              </w:rPr>
              <w:t xml:space="preserve">етических и личностных качеств, </w:t>
            </w:r>
            <w:r w:rsidR="000F4A9C" w:rsidRPr="0050323A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детей дошкольного</w:t>
            </w:r>
            <w:r w:rsidR="000F4A9C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школьного </w:t>
            </w:r>
            <w:r w:rsidR="000F4A9C" w:rsidRPr="0050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9C" w:rsidRPr="0050323A"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</w:p>
          <w:p w:rsidR="000F4A9C" w:rsidRDefault="000F4A9C" w:rsidP="000F4A9C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32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Целями</w:t>
            </w:r>
            <w:r w:rsidRPr="005032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является осуществление </w:t>
            </w:r>
            <w:r w:rsidRPr="00503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по образовательным </w:t>
            </w:r>
            <w:r w:rsidRPr="005032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программам дошкольного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начального общего, основного общего образования.</w:t>
            </w:r>
          </w:p>
          <w:p w:rsidR="000F4A9C" w:rsidRPr="0050323A" w:rsidRDefault="000F4A9C" w:rsidP="000F4A9C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4A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Основными видами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Учреждения являются:</w:t>
            </w:r>
          </w:p>
          <w:p w:rsidR="00841436" w:rsidRPr="00212389" w:rsidRDefault="000F4A9C" w:rsidP="008727D5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образовательным программам начального общего образования</w:t>
            </w:r>
            <w:r w:rsidR="00DB681B" w:rsidRPr="00212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9C" w:rsidRPr="00212389" w:rsidRDefault="000F4A9C" w:rsidP="008727D5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образовательным программам основного общего образования</w:t>
            </w:r>
            <w:r w:rsidR="00DB681B" w:rsidRPr="00212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9C" w:rsidRPr="00212389" w:rsidRDefault="000F4A9C" w:rsidP="008727D5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дополнительным общеобразовательным программам</w:t>
            </w:r>
            <w:r w:rsidR="00DB681B" w:rsidRPr="00212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9C" w:rsidRPr="00212389" w:rsidRDefault="000F4A9C" w:rsidP="008727D5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8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программам профессионального обучения;</w:t>
            </w:r>
          </w:p>
          <w:p w:rsidR="00212389" w:rsidRDefault="00212389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структурной единицей </w:t>
            </w:r>
            <w:r w:rsidR="009163E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tblInd w:w="885" w:type="dxa"/>
              <w:tblLayout w:type="fixed"/>
              <w:tblLook w:val="04A0" w:firstRow="1" w:lastRow="0" w:firstColumn="1" w:lastColumn="0" w:noHBand="0" w:noVBand="1"/>
            </w:tblPr>
            <w:tblGrid>
              <w:gridCol w:w="1774"/>
              <w:gridCol w:w="1774"/>
              <w:gridCol w:w="1774"/>
            </w:tblGrid>
            <w:tr w:rsidR="00212389" w:rsidTr="002C1A8D"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Количество учащихся (план)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Количество учащихся (факт)</w:t>
                  </w:r>
                </w:p>
              </w:tc>
            </w:tr>
            <w:tr w:rsidR="00212389" w:rsidTr="002C1A8D"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 класс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C372C5" w:rsidRDefault="00C372C5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  <w:tr w:rsidR="00212389" w:rsidTr="002C1A8D"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 класс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C372C5" w:rsidRDefault="00C372C5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  <w:tr w:rsidR="00212389" w:rsidTr="002C1A8D"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 класс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C372C5" w:rsidRDefault="00C372C5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212389" w:rsidTr="002C1A8D"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 класс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C372C5" w:rsidRDefault="00C372C5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212389" w:rsidTr="002C1A8D"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 класс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C372C5" w:rsidRDefault="00C372C5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212389" w:rsidTr="002C1A8D"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 класс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C372C5" w:rsidRDefault="00C372C5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212389" w:rsidTr="002C1A8D"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 класс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C372C5" w:rsidRDefault="00C372C5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212389" w:rsidTr="002C1A8D"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 класс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C372C5" w:rsidRDefault="00C372C5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212389" w:rsidTr="002C1A8D"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 класс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AF551B" w:rsidRDefault="00212389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55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74" w:type="dxa"/>
                  <w:vAlign w:val="center"/>
                </w:tcPr>
                <w:p w:rsidR="00212389" w:rsidRPr="00C372C5" w:rsidRDefault="00C372C5" w:rsidP="00212389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72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9163EC" w:rsidRDefault="009163EC" w:rsidP="00AB0309">
            <w:pPr>
              <w:pStyle w:val="ae"/>
              <w:spacing w:before="0" w:beforeAutospacing="0" w:after="0" w:afterAutospacing="0"/>
              <w:textAlignment w:val="baseline"/>
            </w:pPr>
          </w:p>
          <w:p w:rsidR="00AB0309" w:rsidRPr="009163EC" w:rsidRDefault="00C372C5" w:rsidP="00AB0309">
            <w:pPr>
              <w:pStyle w:val="ae"/>
              <w:spacing w:before="0" w:beforeAutospacing="0" w:after="0" w:afterAutospacing="0"/>
              <w:textAlignment w:val="baseline"/>
            </w:pPr>
            <w:r>
              <w:t xml:space="preserve">МБОУ «ЯКОВЛЕВСКАЯ ШКОЛА  ГОРОДА ЯСИНОВАТАЯ» </w:t>
            </w:r>
            <w:r w:rsidR="00AB0309">
              <w:t>имеет компьютерный класс, оборудованные кабинеты для учителей-п</w:t>
            </w:r>
            <w:r w:rsidR="009163EC">
              <w:t xml:space="preserve">редметников, физкультурный зал; </w:t>
            </w:r>
            <w:r w:rsidR="00DE1754">
              <w:t>школьную библиотеку</w:t>
            </w:r>
            <w:r w:rsidR="00AB0309">
              <w:t xml:space="preserve">, </w:t>
            </w:r>
            <w:r w:rsidR="00AB0309" w:rsidRPr="00A053DF">
              <w:t xml:space="preserve">которая </w:t>
            </w:r>
            <w:r w:rsidR="00AB0309" w:rsidRPr="00A053DF">
              <w:rPr>
                <w:color w:val="000000"/>
              </w:rPr>
              <w:t>оснащена учебниками, обеспечена необходимой художественно-публицистической, методической, справочной литературой, имеет подписку на периодические издания, имеет фонд мультимедийных пособий по всем общеобразовательным предметам учебного плана. Фонд дополнительной литературы включает детскую художественную и научно-популярную литературу (в соответствии с основным содержанием обучения), справочно-библиографические и периодические издания.</w:t>
            </w:r>
            <w:r w:rsidR="00AB0309">
              <w:rPr>
                <w:color w:val="000000"/>
              </w:rPr>
              <w:t xml:space="preserve"> </w:t>
            </w:r>
          </w:p>
          <w:p w:rsidR="002C1A8D" w:rsidRPr="002C1A8D" w:rsidRDefault="00212389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Учреждении осуществляется на русском языке.</w:t>
            </w:r>
          </w:p>
        </w:tc>
      </w:tr>
      <w:tr w:rsidR="002C1A8D" w:rsidTr="00B40A09">
        <w:tc>
          <w:tcPr>
            <w:tcW w:w="2269" w:type="dxa"/>
          </w:tcPr>
          <w:p w:rsidR="00700D9A" w:rsidRDefault="00700D9A" w:rsidP="00700D9A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2.Система управления</w:t>
            </w:r>
          </w:p>
          <w:p w:rsidR="00A53E18" w:rsidRPr="00700D9A" w:rsidRDefault="00700D9A" w:rsidP="00C372C5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372C5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</w:p>
        </w:tc>
        <w:tc>
          <w:tcPr>
            <w:tcW w:w="8079" w:type="dxa"/>
          </w:tcPr>
          <w:p w:rsidR="00C71F2F" w:rsidRDefault="00700D9A" w:rsidP="00916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CA1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Учреждением является открытой. </w:t>
            </w:r>
          </w:p>
          <w:p w:rsidR="009163EC" w:rsidRPr="00C372C5" w:rsidRDefault="00C71F2F" w:rsidP="00C372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Учреждением </w:t>
            </w:r>
            <w:r w:rsidRPr="00CE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осуществляется в соответствии с Законом Российской Федерации «Об образовании» и Уставом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 </w:t>
            </w:r>
            <w:r w:rsidRPr="00CE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принципах демократичности, открытости, приоритета общечеловеческих ценностей, охраны жизни и здоровья человека, свободного развития личности. Система управления осуществляется с учетом социально-</w:t>
            </w:r>
            <w:r w:rsidR="009163EC" w:rsidRPr="00CE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</w:t>
            </w:r>
            <w:r w:rsidR="0091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7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материально-технических и внешних условий в рамках су</w:t>
            </w:r>
            <w:r w:rsidR="00C37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ществующего законодательства РФ</w:t>
            </w:r>
            <w:r w:rsidR="00C372C5" w:rsidRPr="00C37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C71F2F" w:rsidRPr="00C372C5" w:rsidRDefault="00C71F2F" w:rsidP="00C71F2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C7653" w:rsidRPr="00672CA1" w:rsidRDefault="009C7653" w:rsidP="009C7653">
            <w:pPr>
              <w:pStyle w:val="20"/>
              <w:shd w:val="clear" w:color="auto" w:fill="auto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672CA1">
              <w:rPr>
                <w:sz w:val="24"/>
                <w:szCs w:val="24"/>
              </w:rPr>
              <w:t xml:space="preserve">В </w:t>
            </w:r>
            <w:r w:rsidR="00527022" w:rsidRPr="00672CA1">
              <w:rPr>
                <w:sz w:val="24"/>
                <w:szCs w:val="24"/>
              </w:rPr>
              <w:t xml:space="preserve">Учреждении </w:t>
            </w:r>
            <w:r w:rsidR="00527022">
              <w:rPr>
                <w:sz w:val="24"/>
                <w:szCs w:val="24"/>
              </w:rPr>
              <w:t xml:space="preserve">в соответствие с Уставом </w:t>
            </w:r>
            <w:r w:rsidRPr="00672CA1">
              <w:rPr>
                <w:sz w:val="24"/>
                <w:szCs w:val="24"/>
              </w:rPr>
              <w:t xml:space="preserve">действуют коллегиальные органы управления: </w:t>
            </w:r>
          </w:p>
          <w:p w:rsidR="009C7653" w:rsidRPr="004858FF" w:rsidRDefault="009C7653" w:rsidP="008727D5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858FF">
              <w:rPr>
                <w:sz w:val="24"/>
                <w:szCs w:val="24"/>
              </w:rPr>
              <w:t xml:space="preserve">Общее собрание </w:t>
            </w:r>
            <w:r w:rsidR="00F93FFD" w:rsidRPr="004858FF">
              <w:rPr>
                <w:sz w:val="24"/>
                <w:szCs w:val="24"/>
              </w:rPr>
              <w:t>членов трудового коллектива</w:t>
            </w:r>
            <w:r w:rsidRPr="004858FF">
              <w:rPr>
                <w:sz w:val="24"/>
                <w:szCs w:val="24"/>
              </w:rPr>
              <w:t xml:space="preserve">, </w:t>
            </w:r>
          </w:p>
          <w:p w:rsidR="009C7653" w:rsidRPr="004858FF" w:rsidRDefault="009C7653" w:rsidP="008727D5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858FF">
              <w:rPr>
                <w:sz w:val="24"/>
                <w:szCs w:val="24"/>
              </w:rPr>
              <w:t xml:space="preserve">Педагогический совет, </w:t>
            </w:r>
          </w:p>
          <w:p w:rsidR="00F93FFD" w:rsidRPr="004858FF" w:rsidRDefault="00F93FFD" w:rsidP="008727D5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858FF">
              <w:rPr>
                <w:sz w:val="24"/>
                <w:szCs w:val="24"/>
              </w:rPr>
              <w:t>Управляющий совет,</w:t>
            </w:r>
          </w:p>
          <w:p w:rsidR="00104A33" w:rsidRPr="004858FF" w:rsidRDefault="00F93FFD" w:rsidP="008727D5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858FF">
              <w:rPr>
                <w:sz w:val="24"/>
                <w:szCs w:val="24"/>
              </w:rPr>
              <w:t>Методические объединения,</w:t>
            </w:r>
          </w:p>
          <w:p w:rsidR="00104A33" w:rsidRPr="004858FF" w:rsidRDefault="00104A33" w:rsidP="008727D5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858FF">
              <w:rPr>
                <w:sz w:val="24"/>
                <w:szCs w:val="24"/>
              </w:rPr>
              <w:t>Общий родительский комитет,</w:t>
            </w:r>
          </w:p>
          <w:p w:rsidR="009C7653" w:rsidRPr="004858FF" w:rsidRDefault="00104A33" w:rsidP="008727D5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858FF">
              <w:rPr>
                <w:sz w:val="24"/>
                <w:szCs w:val="24"/>
              </w:rPr>
              <w:t xml:space="preserve">Совет </w:t>
            </w:r>
            <w:proofErr w:type="gramStart"/>
            <w:r w:rsidRPr="004858FF">
              <w:rPr>
                <w:sz w:val="24"/>
                <w:szCs w:val="24"/>
              </w:rPr>
              <w:t>обучающихся</w:t>
            </w:r>
            <w:proofErr w:type="gramEnd"/>
            <w:r w:rsidRPr="004858FF">
              <w:rPr>
                <w:sz w:val="24"/>
                <w:szCs w:val="24"/>
              </w:rPr>
              <w:t>.</w:t>
            </w:r>
            <w:r w:rsidR="009C7653" w:rsidRPr="004858FF">
              <w:rPr>
                <w:sz w:val="24"/>
                <w:szCs w:val="24"/>
              </w:rPr>
              <w:t xml:space="preserve"> </w:t>
            </w:r>
          </w:p>
          <w:p w:rsidR="009C7653" w:rsidRPr="00672CA1" w:rsidRDefault="009C7653" w:rsidP="009C7653">
            <w:pPr>
              <w:pStyle w:val="20"/>
              <w:shd w:val="clear" w:color="auto" w:fill="auto"/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672CA1">
              <w:rPr>
                <w:sz w:val="24"/>
                <w:szCs w:val="24"/>
              </w:rPr>
              <w:t xml:space="preserve">       Порядок выборов коллегиальных органов управления и их </w:t>
            </w:r>
            <w:r w:rsidRPr="00672CA1">
              <w:rPr>
                <w:sz w:val="24"/>
                <w:szCs w:val="24"/>
              </w:rPr>
              <w:lastRenderedPageBreak/>
              <w:t>компетенции определяются Уставом и соответствующими</w:t>
            </w:r>
            <w:r w:rsidR="00527022">
              <w:rPr>
                <w:sz w:val="24"/>
                <w:szCs w:val="24"/>
              </w:rPr>
              <w:t xml:space="preserve"> локальными актами Учреждения</w:t>
            </w:r>
            <w:r w:rsidRPr="00672C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72CA1">
              <w:rPr>
                <w:sz w:val="24"/>
                <w:szCs w:val="24"/>
              </w:rPr>
              <w:t xml:space="preserve">Структура и система управления соответствуют специфике деятельности Учреждения. В Учреждении реализуется возможность участия в управлении всех участников образовательных отношений. Отношения между Учреждением </w:t>
            </w:r>
            <w:r w:rsidR="00C372C5">
              <w:rPr>
                <w:sz w:val="24"/>
                <w:szCs w:val="24"/>
              </w:rPr>
              <w:t xml:space="preserve">МБОУ «ЯКОВЛЕВСКАЯ ШКОЛА  ГОРОДА ЯСИНОВАТАЯ» </w:t>
            </w:r>
            <w:r w:rsidRPr="00672CA1">
              <w:rPr>
                <w:sz w:val="24"/>
                <w:szCs w:val="24"/>
              </w:rPr>
              <w:t>и Управлением образования определяются действующим законодательством РФ, нормативно-</w:t>
            </w:r>
            <w:r w:rsidRPr="00672CA1">
              <w:rPr>
                <w:sz w:val="24"/>
                <w:szCs w:val="24"/>
              </w:rPr>
              <w:softHyphen/>
              <w:t xml:space="preserve">правовыми документами органов государственной власти, местного самоуправления и Уставом. Отношения Учреждения с родителями (законными представителями) </w:t>
            </w:r>
            <w:proofErr w:type="gramStart"/>
            <w:r w:rsidR="00AF57C6">
              <w:rPr>
                <w:sz w:val="24"/>
                <w:szCs w:val="24"/>
              </w:rPr>
              <w:t>обучающихся</w:t>
            </w:r>
            <w:proofErr w:type="gramEnd"/>
            <w:r w:rsidR="00AF57C6">
              <w:rPr>
                <w:sz w:val="24"/>
                <w:szCs w:val="24"/>
              </w:rPr>
              <w:t xml:space="preserve"> </w:t>
            </w:r>
            <w:r w:rsidR="004858FF">
              <w:rPr>
                <w:sz w:val="24"/>
                <w:szCs w:val="24"/>
              </w:rPr>
              <w:t xml:space="preserve"> </w:t>
            </w:r>
            <w:r w:rsidRPr="00672CA1">
              <w:rPr>
                <w:sz w:val="24"/>
                <w:szCs w:val="24"/>
              </w:rPr>
              <w:t xml:space="preserve"> регулируются в порядке, установленном Федеральным законом «Об образовании в Российской Федерации», Уставом Учреждения.</w:t>
            </w:r>
          </w:p>
          <w:p w:rsidR="004858FF" w:rsidRPr="00C372C5" w:rsidRDefault="009C7653" w:rsidP="00C372C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педагогических кадрах и о </w:t>
            </w:r>
            <w:r w:rsidR="005A5B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директоре </w:t>
            </w:r>
            <w:r w:rsidR="00C372C5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="00C372C5">
              <w:rPr>
                <w:sz w:val="24"/>
                <w:szCs w:val="24"/>
              </w:rPr>
              <w:t xml:space="preserve"> </w:t>
            </w:r>
            <w:r w:rsidRPr="00527022">
              <w:rPr>
                <w:rFonts w:ascii="Times New Roman" w:hAnsi="Times New Roman" w:cs="Times New Roman"/>
                <w:sz w:val="24"/>
                <w:szCs w:val="24"/>
              </w:rPr>
              <w:t>размещена на официальном сайте</w:t>
            </w:r>
            <w:r w:rsidR="0052702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t xml:space="preserve"> </w:t>
            </w:r>
          </w:p>
        </w:tc>
      </w:tr>
      <w:tr w:rsidR="002C1A8D" w:rsidTr="00B40A09">
        <w:tc>
          <w:tcPr>
            <w:tcW w:w="2269" w:type="dxa"/>
          </w:tcPr>
          <w:p w:rsidR="00204EFB" w:rsidRDefault="008A689B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4858FF" w:rsidRPr="00672CA1">
              <w:rPr>
                <w:rFonts w:ascii="Times New Roman" w:hAnsi="Times New Roman" w:cs="Times New Roman"/>
                <w:sz w:val="24"/>
                <w:szCs w:val="24"/>
              </w:rPr>
              <w:t>Оценка качества основных образовательных программ</w:t>
            </w:r>
            <w:r w:rsidR="0020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E18" w:rsidRDefault="00204EFB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</w:t>
            </w:r>
            <w:r w:rsidR="005A0D3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FB" w:rsidRDefault="00204EFB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204EFB" w:rsidRPr="00204EFB" w:rsidRDefault="00204EFB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DE1754" w:rsidRDefault="004858FF" w:rsidP="007F51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A1">
              <w:rPr>
                <w:rFonts w:ascii="Times New Roman" w:hAnsi="Times New Roman" w:cs="Times New Roman"/>
                <w:sz w:val="24"/>
                <w:szCs w:val="24"/>
              </w:rPr>
              <w:t>Оценка качества основных образовательных программ дошкольного образования осуществляется</w:t>
            </w:r>
            <w:r w:rsidR="007F51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2C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</w:t>
            </w:r>
            <w:r w:rsidR="00AA4D00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нормативными правовыми документами в сфере образования Российской Федерации. </w:t>
            </w:r>
          </w:p>
          <w:p w:rsidR="007F5196" w:rsidRDefault="004858FF" w:rsidP="007F519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в Учреждении определяется:  </w:t>
            </w:r>
          </w:p>
          <w:p w:rsidR="007F5196" w:rsidRDefault="004858FF" w:rsidP="007F519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A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образовательной программой дошкольного образования</w:t>
            </w:r>
            <w:r w:rsidR="007F51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5196" w:rsidRPr="007F5196" w:rsidRDefault="007F5196" w:rsidP="007F5196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</w:t>
            </w:r>
            <w:r w:rsidRPr="007F519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образования;</w:t>
            </w:r>
          </w:p>
          <w:p w:rsidR="007F5196" w:rsidRPr="007F5196" w:rsidRDefault="007F5196" w:rsidP="007F5196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</w:t>
            </w:r>
            <w:r w:rsidRPr="007F519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образования;</w:t>
            </w:r>
          </w:p>
          <w:p w:rsidR="007F5196" w:rsidRPr="007F5196" w:rsidRDefault="00202455" w:rsidP="00DE1754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Дополнительными</w:t>
            </w:r>
            <w:r w:rsidR="00DE1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196" w:rsidRPr="007F519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1754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общеразвивающими </w:t>
            </w:r>
            <w:r w:rsidR="007F5196" w:rsidRPr="007F5196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196" w:rsidRPr="007F51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F5196" w:rsidRDefault="00202455" w:rsidP="007F5196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5196" w:rsidRPr="007F5196">
              <w:rPr>
                <w:rFonts w:ascii="Times New Roman" w:hAnsi="Times New Roman" w:cs="Times New Roman"/>
                <w:sz w:val="24"/>
                <w:szCs w:val="24"/>
              </w:rPr>
              <w:t>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обучения.</w:t>
            </w:r>
          </w:p>
          <w:p w:rsidR="00AA4D00" w:rsidRDefault="00AA4D00" w:rsidP="00AA4D0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122E">
              <w:rPr>
                <w:rFonts w:ascii="Times New Roman" w:hAnsi="Times New Roman" w:cs="Times New Roman"/>
                <w:sz w:val="24"/>
                <w:szCs w:val="24"/>
              </w:rPr>
              <w:t xml:space="preserve">В начальной школе обучение ведётся по традиционной системе УМК «Школа России». Обучающихся по программе специального (коррекционного) обучения </w:t>
            </w:r>
            <w:r w:rsidRPr="009D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D122E">
              <w:rPr>
                <w:rFonts w:ascii="Times New Roman" w:hAnsi="Times New Roman" w:cs="Times New Roman"/>
                <w:sz w:val="24"/>
                <w:szCs w:val="24"/>
              </w:rPr>
              <w:t xml:space="preserve"> вида в общеобразовательных классах - нет, детей с ОВЗ - нет.</w:t>
            </w:r>
          </w:p>
          <w:p w:rsidR="00AA4D00" w:rsidRPr="00DE7E07" w:rsidRDefault="00DE1754" w:rsidP="00AA4D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</w:t>
            </w:r>
            <w:r w:rsidR="00AA4D00" w:rsidRPr="00DE7E07">
              <w:rPr>
                <w:rFonts w:ascii="Times New Roman" w:hAnsi="Times New Roman" w:cs="Times New Roman"/>
                <w:sz w:val="24"/>
                <w:szCs w:val="24"/>
              </w:rPr>
              <w:t>чреждении реализуются следующие программы:</w:t>
            </w:r>
          </w:p>
          <w:p w:rsidR="00AA4D00" w:rsidRPr="00DE7E07" w:rsidRDefault="00AA4D00" w:rsidP="00AA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начального общего образования (1-4 классы). Данная программа</w:t>
            </w:r>
            <w:r w:rsidR="00DE175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ФГОС НОО.</w:t>
            </w:r>
          </w:p>
          <w:p w:rsidR="00AA4D00" w:rsidRPr="00E24D8D" w:rsidRDefault="00AA4D00" w:rsidP="00AA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овного   общего образования (5-9</w:t>
            </w:r>
            <w:r w:rsidRPr="00DE7E07">
              <w:rPr>
                <w:rFonts w:ascii="Times New Roman" w:hAnsi="Times New Roman" w:cs="Times New Roman"/>
                <w:sz w:val="24"/>
                <w:szCs w:val="24"/>
              </w:rPr>
              <w:t xml:space="preserve"> классы). Данная программа</w:t>
            </w:r>
            <w:r w:rsidR="00DE175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ФГОС ООО.</w:t>
            </w:r>
          </w:p>
          <w:p w:rsidR="007F5196" w:rsidRDefault="00202455" w:rsidP="007F519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определяется </w:t>
            </w:r>
          </w:p>
          <w:p w:rsidR="004858FF" w:rsidRPr="006E7C47" w:rsidRDefault="004858FF" w:rsidP="007F51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учебным планом -  графиком на текущий учебный год. </w:t>
            </w:r>
          </w:p>
          <w:p w:rsidR="00F3636F" w:rsidRPr="00060AE0" w:rsidRDefault="00F3636F" w:rsidP="00F3636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Уставом </w:t>
            </w:r>
            <w:r w:rsidR="00B04C94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="00B04C94">
              <w:rPr>
                <w:sz w:val="24"/>
                <w:szCs w:val="24"/>
              </w:rPr>
              <w:t xml:space="preserve"> </w:t>
            </w:r>
            <w:r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ООШ" осуществляет образовательный процесс в соответствии с уровнями общеобразовательных программ общего образования:</w:t>
            </w:r>
          </w:p>
          <w:p w:rsidR="00F3636F" w:rsidRPr="00060AE0" w:rsidRDefault="00F3636F" w:rsidP="00F3636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DE1754"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— начальное</w:t>
            </w:r>
            <w:r w:rsidR="00DE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общее образование — 4 года;</w:t>
            </w:r>
            <w:r w:rsidR="00DE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</w:t>
            </w:r>
            <w:r w:rsidR="00DE1754"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r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— основное общее образование — 5 лет.  </w:t>
            </w:r>
          </w:p>
          <w:p w:rsidR="00F3636F" w:rsidRPr="00060AE0" w:rsidRDefault="00F3636F" w:rsidP="00F3636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обучения: </w:t>
            </w:r>
            <w:r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  <w:p w:rsidR="00F3636F" w:rsidRDefault="00F3636F" w:rsidP="00F3636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B04C94">
              <w:rPr>
                <w:rFonts w:ascii="Times New Roman" w:hAnsi="Times New Roman" w:cs="Times New Roman"/>
                <w:sz w:val="24"/>
                <w:szCs w:val="24"/>
              </w:rPr>
              <w:t xml:space="preserve"> МБОУ «ЯКОВЛЕВСКАЯ ШКОЛА  ГОРОДА ЯСИНОВАТАЯ</w:t>
            </w:r>
            <w:r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нет </w:t>
            </w:r>
            <w:proofErr w:type="gramStart"/>
            <w:r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6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0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являющихся иностранными гражданами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636F" w:rsidRPr="00592CEA" w:rsidRDefault="00F3636F" w:rsidP="00F3636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</w:rPr>
              <w:t>Учебный план,  план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CEA">
              <w:rPr>
                <w:rStyle w:val="a9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содержит</w:t>
            </w: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lang w:eastAsia="ru-RU"/>
              </w:rPr>
              <w:t>:</w:t>
            </w:r>
          </w:p>
          <w:p w:rsidR="00F3636F" w:rsidRPr="00061DA2" w:rsidRDefault="00F3636F" w:rsidP="00F3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A2">
              <w:rPr>
                <w:rFonts w:ascii="Times New Roman" w:hAnsi="Times New Roman" w:cs="Times New Roman"/>
                <w:sz w:val="24"/>
                <w:szCs w:val="24"/>
              </w:rPr>
              <w:t xml:space="preserve">1.Календарный учебный график </w:t>
            </w:r>
            <w:proofErr w:type="gramStart"/>
            <w:r w:rsidRPr="00061D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61D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НОО</w:t>
            </w:r>
          </w:p>
          <w:p w:rsidR="00F3636F" w:rsidRPr="00061DA2" w:rsidRDefault="00F3636F" w:rsidP="00F3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A2">
              <w:rPr>
                <w:rFonts w:ascii="Times New Roman" w:hAnsi="Times New Roman" w:cs="Times New Roman"/>
                <w:sz w:val="24"/>
                <w:szCs w:val="24"/>
              </w:rPr>
              <w:t>2.Календарный учебный график для обучающихся ООО</w:t>
            </w:r>
          </w:p>
          <w:p w:rsidR="00F3636F" w:rsidRPr="00061DA2" w:rsidRDefault="00F3636F" w:rsidP="00F3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3.ДООП физкультурно – </w:t>
            </w:r>
            <w:r w:rsidR="00DE1754"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  <w:r w:rsidRPr="00061D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636F" w:rsidRPr="00592CEA" w:rsidRDefault="00F3636F" w:rsidP="008727D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CE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E1754" w:rsidRPr="00592CEA">
              <w:rPr>
                <w:rFonts w:ascii="Times New Roman" w:hAnsi="Times New Roman" w:cs="Times New Roman"/>
                <w:sz w:val="24"/>
                <w:szCs w:val="24"/>
              </w:rPr>
              <w:t>обучающихся 6</w:t>
            </w:r>
            <w:r w:rsidRPr="00592CEA">
              <w:rPr>
                <w:rFonts w:ascii="Times New Roman" w:hAnsi="Times New Roman" w:cs="Times New Roman"/>
                <w:sz w:val="24"/>
                <w:szCs w:val="24"/>
              </w:rPr>
              <w:t>,5-11 лет;</w:t>
            </w:r>
          </w:p>
          <w:p w:rsidR="00F3636F" w:rsidRPr="00592CEA" w:rsidRDefault="00F3636F" w:rsidP="008727D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</w:rPr>
              <w:t>«Настольный теннис» 12-17 лет.</w:t>
            </w:r>
          </w:p>
          <w:p w:rsidR="00F3636F" w:rsidRDefault="00F3636F" w:rsidP="00F3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592CEA">
              <w:rPr>
                <w:rFonts w:ascii="Times New Roman" w:hAnsi="Times New Roman" w:cs="Times New Roman"/>
                <w:sz w:val="24"/>
                <w:szCs w:val="24"/>
              </w:rPr>
              <w:t>Рабочие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по внеурочной деятельности для обучающихся 5-9 классов</w:t>
            </w:r>
            <w:r w:rsidRPr="00592C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636F" w:rsidRPr="00565D4F" w:rsidRDefault="00F3636F" w:rsidP="00F3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061DA2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«З</w:t>
            </w:r>
            <w:r w:rsidRPr="00061DA2">
              <w:rPr>
                <w:rFonts w:ascii="Times New Roman" w:hAnsi="Times New Roman" w:cs="Times New Roman"/>
                <w:sz w:val="24"/>
                <w:szCs w:val="24"/>
              </w:rPr>
              <w:t>анимательная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1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</w:t>
            </w:r>
            <w:r w:rsidRPr="00061DA2">
              <w:rPr>
                <w:rFonts w:ascii="Times New Roman" w:hAnsi="Times New Roman" w:cs="Times New Roman"/>
                <w:sz w:val="24"/>
                <w:szCs w:val="24"/>
              </w:rPr>
              <w:t>есные экосистемы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1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«Мое О</w:t>
            </w:r>
            <w:r w:rsidRPr="00061DA2">
              <w:rPr>
                <w:rFonts w:ascii="Times New Roman" w:hAnsi="Times New Roman" w:cs="Times New Roman"/>
                <w:sz w:val="24"/>
                <w:szCs w:val="24"/>
              </w:rPr>
              <w:t>течество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«Занимательная грамматика».</w:t>
            </w:r>
          </w:p>
          <w:p w:rsidR="00F3636F" w:rsidRPr="00060AE0" w:rsidRDefault="00F3636F" w:rsidP="00F3636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 действия государственной аккредитации образовательной программы до 30.04.2026 (</w:t>
            </w:r>
            <w:r w:rsidRPr="00DE1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ссылка: </w:t>
            </w:r>
            <w:hyperlink r:id="rId10" w:history="1">
              <w:r w:rsidRPr="00DE1754">
                <w:rPr>
                  <w:rFonts w:ascii="Times New Roman" w:eastAsia="Times New Roman" w:hAnsi="Times New Roman" w:cs="Times New Roman"/>
                  <w:color w:val="1E60B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свидетельство</w:t>
              </w:r>
            </w:hyperlink>
            <w:r w:rsidRPr="00DE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DE1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 </w:t>
            </w:r>
            <w:hyperlink r:id="rId11" w:history="1">
              <w:r w:rsidRPr="00DE1754">
                <w:rPr>
                  <w:rFonts w:ascii="Times New Roman" w:eastAsia="Times New Roman" w:hAnsi="Times New Roman" w:cs="Times New Roman"/>
                  <w:color w:val="1E60B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</w:t>
              </w:r>
            </w:hyperlink>
            <w:r w:rsidRPr="00060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F3636F" w:rsidRDefault="00F3636F" w:rsidP="00F36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соответствии с установленным государственным статусом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636F" w:rsidRPr="00060AE0" w:rsidRDefault="00F3636F" w:rsidP="00F36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4C94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="00B04C94">
              <w:rPr>
                <w:sz w:val="24"/>
                <w:szCs w:val="24"/>
              </w:rPr>
              <w:t xml:space="preserve"> </w:t>
            </w:r>
            <w:r w:rsidRPr="00060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 программы: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ООП НОО, ООП ООО.</w:t>
            </w:r>
          </w:p>
          <w:p w:rsidR="00F3636F" w:rsidRDefault="00B04C94" w:rsidP="00F3636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>
              <w:rPr>
                <w:sz w:val="24"/>
                <w:szCs w:val="24"/>
              </w:rPr>
              <w:t xml:space="preserve"> </w:t>
            </w:r>
            <w:r w:rsidR="00F3636F">
              <w:rPr>
                <w:rFonts w:ascii="Times New Roman" w:hAnsi="Times New Roman" w:cs="Times New Roman"/>
                <w:sz w:val="24"/>
                <w:szCs w:val="24"/>
              </w:rPr>
              <w:t>имеет открытый доступ к образовательным ресурсам, которыми пользуются педагоги и обучающиеся Учреждения:</w:t>
            </w:r>
          </w:p>
          <w:p w:rsidR="00F3636F" w:rsidRDefault="00F3636F" w:rsidP="008727D5">
            <w:pPr>
              <w:pStyle w:val="ae"/>
              <w:numPr>
                <w:ilvl w:val="0"/>
                <w:numId w:val="12"/>
              </w:numPr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252E0F">
              <w:rPr>
                <w:color w:val="000000"/>
              </w:rPr>
              <w:t>единое окно доступа к образовательным ресурсам (</w:t>
            </w:r>
            <w:hyperlink r:id="rId12" w:history="1">
              <w:r w:rsidRPr="00252E0F">
                <w:rPr>
                  <w:rStyle w:val="a9"/>
                  <w:color w:val="1E60B2"/>
                  <w:bdr w:val="none" w:sz="0" w:space="0" w:color="auto" w:frame="1"/>
                </w:rPr>
                <w:t>открыть в новой вкладке)</w:t>
              </w:r>
            </w:hyperlink>
            <w:r>
              <w:rPr>
                <w:rStyle w:val="a9"/>
                <w:color w:val="1E60B2"/>
                <w:bdr w:val="none" w:sz="0" w:space="0" w:color="auto" w:frame="1"/>
              </w:rPr>
              <w:t>;</w:t>
            </w:r>
          </w:p>
          <w:p w:rsidR="00F3636F" w:rsidRDefault="00F3636F" w:rsidP="008727D5">
            <w:pPr>
              <w:pStyle w:val="ae"/>
              <w:numPr>
                <w:ilvl w:val="0"/>
                <w:numId w:val="12"/>
              </w:numPr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252E0F">
              <w:rPr>
                <w:color w:val="000000"/>
              </w:rPr>
              <w:t>цифровые образовательные ресурсы (</w:t>
            </w:r>
            <w:hyperlink r:id="rId13" w:history="1">
              <w:r w:rsidRPr="00252E0F">
                <w:rPr>
                  <w:rStyle w:val="a9"/>
                  <w:color w:val="1E60B2"/>
                  <w:bdr w:val="none" w:sz="0" w:space="0" w:color="auto" w:frame="1"/>
                </w:rPr>
                <w:t>открыть в новой вкладке)</w:t>
              </w:r>
            </w:hyperlink>
            <w:r>
              <w:rPr>
                <w:rStyle w:val="a9"/>
                <w:color w:val="1E60B2"/>
                <w:bdr w:val="none" w:sz="0" w:space="0" w:color="auto" w:frame="1"/>
              </w:rPr>
              <w:t>;</w:t>
            </w:r>
          </w:p>
          <w:p w:rsidR="00F3636F" w:rsidRDefault="00F3636F" w:rsidP="008727D5">
            <w:pPr>
              <w:pStyle w:val="ae"/>
              <w:numPr>
                <w:ilvl w:val="0"/>
                <w:numId w:val="12"/>
              </w:numPr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252E0F">
              <w:rPr>
                <w:color w:val="000000"/>
              </w:rPr>
              <w:t>Российский общеобразовательный портал </w:t>
            </w:r>
            <w:hyperlink r:id="rId14" w:history="1">
              <w:r w:rsidRPr="00252E0F">
                <w:rPr>
                  <w:rStyle w:val="a9"/>
                  <w:color w:val="1E60B2"/>
                  <w:bdr w:val="none" w:sz="0" w:space="0" w:color="auto" w:frame="1"/>
                </w:rPr>
                <w:t>(открыть в новой вкладке)</w:t>
              </w:r>
            </w:hyperlink>
            <w:r>
              <w:rPr>
                <w:rStyle w:val="a9"/>
                <w:color w:val="1E60B2"/>
                <w:bdr w:val="none" w:sz="0" w:space="0" w:color="auto" w:frame="1"/>
              </w:rPr>
              <w:t>;</w:t>
            </w:r>
          </w:p>
          <w:p w:rsidR="00F3636F" w:rsidRDefault="00F3636F" w:rsidP="008727D5">
            <w:pPr>
              <w:pStyle w:val="ae"/>
              <w:numPr>
                <w:ilvl w:val="0"/>
                <w:numId w:val="12"/>
              </w:numPr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252E0F">
              <w:rPr>
                <w:color w:val="000000"/>
              </w:rPr>
              <w:t>официальный информационный портал единого государственного экзамена (</w:t>
            </w:r>
            <w:hyperlink r:id="rId15" w:history="1">
              <w:r w:rsidRPr="00252E0F">
                <w:rPr>
                  <w:rStyle w:val="a9"/>
                  <w:color w:val="1E60B2"/>
                  <w:bdr w:val="none" w:sz="0" w:space="0" w:color="auto" w:frame="1"/>
                </w:rPr>
                <w:t>открыть в новой вкладке)</w:t>
              </w:r>
            </w:hyperlink>
            <w:r>
              <w:rPr>
                <w:rStyle w:val="a9"/>
                <w:color w:val="1E60B2"/>
                <w:bdr w:val="none" w:sz="0" w:space="0" w:color="auto" w:frame="1"/>
              </w:rPr>
              <w:t>;</w:t>
            </w:r>
          </w:p>
          <w:p w:rsidR="00F3636F" w:rsidRPr="00252E0F" w:rsidRDefault="00F3636F" w:rsidP="008727D5">
            <w:pPr>
              <w:pStyle w:val="ae"/>
              <w:numPr>
                <w:ilvl w:val="0"/>
                <w:numId w:val="12"/>
              </w:numPr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252E0F">
              <w:rPr>
                <w:color w:val="000000"/>
              </w:rPr>
              <w:t>официальный информационный портал государственной итоговой аттестации (</w:t>
            </w:r>
            <w:hyperlink r:id="rId16" w:history="1">
              <w:r w:rsidRPr="00252E0F">
                <w:rPr>
                  <w:rStyle w:val="a9"/>
                  <w:color w:val="1E60B2"/>
                  <w:bdr w:val="none" w:sz="0" w:space="0" w:color="auto" w:frame="1"/>
                </w:rPr>
                <w:t>открыть в новой вкладке)</w:t>
              </w:r>
            </w:hyperlink>
            <w:r>
              <w:rPr>
                <w:rStyle w:val="a9"/>
                <w:color w:val="1E60B2"/>
                <w:bdr w:val="none" w:sz="0" w:space="0" w:color="auto" w:frame="1"/>
              </w:rPr>
              <w:t>.</w:t>
            </w:r>
          </w:p>
          <w:p w:rsidR="00F3636F" w:rsidRPr="00106B44" w:rsidRDefault="00F3636F" w:rsidP="00F3636F">
            <w:pPr>
              <w:pStyle w:val="ae"/>
              <w:spacing w:before="0" w:beforeAutospacing="0" w:after="0" w:afterAutospacing="0"/>
              <w:textAlignment w:val="baseline"/>
            </w:pPr>
            <w:r w:rsidRPr="00106B44">
              <w:t xml:space="preserve">Для обучающихся Учреждения открыт доступ к </w:t>
            </w:r>
            <w:r w:rsidR="00DE1754">
              <w:t>электронному банку тренировочных</w:t>
            </w:r>
            <w:r w:rsidR="00DE1754" w:rsidRPr="00106B44">
              <w:t xml:space="preserve"> заданий,</w:t>
            </w:r>
            <w:r w:rsidRPr="00106B44">
              <w:t xml:space="preserve"> по оценке функциональной грамотности. Областью применения данной цифровой платформы является процедура проведения тренировочных работ по трем направлениям функциональной грамотности (читательской, математической и </w:t>
            </w:r>
            <w:proofErr w:type="gramStart"/>
            <w:r w:rsidRPr="00106B44">
              <w:t>естественно-научной</w:t>
            </w:r>
            <w:proofErr w:type="gramEnd"/>
            <w:r w:rsidRPr="00106B44">
              <w:t>) для обучающихся 8-х и 9-х классов, включающая:</w:t>
            </w:r>
          </w:p>
          <w:p w:rsidR="00F3636F" w:rsidRPr="00106B44" w:rsidRDefault="00F3636F" w:rsidP="008727D5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 w:rsidRPr="00106B44">
              <w:t>формирование банка заданий;</w:t>
            </w:r>
          </w:p>
          <w:p w:rsidR="00F3636F" w:rsidRDefault="00F3636F" w:rsidP="008727D5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 w:rsidRPr="00106B44">
              <w:t>формирование проектов тренировочных работ;</w:t>
            </w:r>
          </w:p>
          <w:p w:rsidR="00F3636F" w:rsidRPr="00106B44" w:rsidRDefault="00F3636F" w:rsidP="008727D5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 w:rsidRPr="00106B44">
              <w:t xml:space="preserve">прохождение тренировочной работы </w:t>
            </w:r>
            <w:proofErr w:type="gramStart"/>
            <w:r w:rsidRPr="00106B44">
              <w:t>обучающимися</w:t>
            </w:r>
            <w:proofErr w:type="gramEnd"/>
            <w:r w:rsidRPr="00106B44">
              <w:t xml:space="preserve"> в режиме реального времени;</w:t>
            </w:r>
          </w:p>
          <w:p w:rsidR="00F3636F" w:rsidRPr="00106B44" w:rsidRDefault="00F3636F" w:rsidP="008727D5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 w:rsidRPr="00106B44">
              <w:t>проверку развернутых ответов экспертами;</w:t>
            </w:r>
          </w:p>
          <w:p w:rsidR="00F3636F" w:rsidRDefault="00F3636F" w:rsidP="008727D5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</w:pPr>
            <w:r w:rsidRPr="00106B44">
              <w:t>накопление, хранение и обработку результатов тренировочных работ. </w:t>
            </w:r>
          </w:p>
          <w:p w:rsidR="00F3636F" w:rsidRDefault="00F3636F" w:rsidP="00F3636F">
            <w:pPr>
              <w:pStyle w:val="ae"/>
              <w:spacing w:before="0" w:beforeAutospacing="0" w:after="0" w:afterAutospacing="0"/>
              <w:textAlignment w:val="baseline"/>
            </w:pPr>
            <w:r w:rsidRPr="00484CF3">
              <w:t>Подробная инструкция по работе с системой «Руководство пользователя›: и вход в электронный банк заданий разме</w:t>
            </w:r>
            <w:r>
              <w:t>щены в сети «Интернет» по ссылке</w:t>
            </w:r>
            <w:r w:rsidRPr="00484CF3">
              <w:t xml:space="preserve"> </w:t>
            </w:r>
            <w:hyperlink r:id="rId17" w:history="1">
              <w:r w:rsidRPr="00000BEF">
                <w:rPr>
                  <w:rStyle w:val="a9"/>
                </w:rPr>
                <w:t>https://fg.resh.edu.ru/</w:t>
              </w:r>
            </w:hyperlink>
            <w:r>
              <w:t>.</w:t>
            </w:r>
          </w:p>
          <w:p w:rsidR="00A53E18" w:rsidRDefault="00A53E18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</w:pPr>
          </w:p>
        </w:tc>
      </w:tr>
      <w:tr w:rsidR="005A5938" w:rsidTr="000D4CF1">
        <w:tc>
          <w:tcPr>
            <w:tcW w:w="10348" w:type="dxa"/>
            <w:gridSpan w:val="2"/>
          </w:tcPr>
          <w:p w:rsidR="00DE1754" w:rsidRPr="00DE1754" w:rsidRDefault="005A5938" w:rsidP="00616EB4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7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</w:t>
            </w:r>
            <w:r w:rsidR="00DE1754" w:rsidRPr="00DE1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1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качества условий реализации </w:t>
            </w:r>
            <w:r w:rsidR="003A5CC2" w:rsidRPr="00DE1754">
              <w:rPr>
                <w:rFonts w:ascii="Times New Roman" w:hAnsi="Times New Roman" w:cs="Times New Roman"/>
                <w:i/>
                <w:sz w:val="24"/>
                <w:szCs w:val="24"/>
              </w:rPr>
              <w:t>НОО, ООО</w:t>
            </w:r>
            <w:r w:rsidRPr="00DE1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A5938" w:rsidRPr="005A5938" w:rsidRDefault="00B04C94" w:rsidP="00616EB4">
            <w:pPr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</w:p>
        </w:tc>
      </w:tr>
      <w:tr w:rsidR="002C1A8D" w:rsidTr="00B40A09">
        <w:trPr>
          <w:trHeight w:val="2116"/>
        </w:trPr>
        <w:tc>
          <w:tcPr>
            <w:tcW w:w="2269" w:type="dxa"/>
          </w:tcPr>
          <w:p w:rsidR="00A53E18" w:rsidRPr="005A5938" w:rsidRDefault="005A5938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938">
              <w:rPr>
                <w:rFonts w:ascii="Times New Roman" w:hAnsi="Times New Roman" w:cs="Times New Roman"/>
                <w:sz w:val="24"/>
                <w:szCs w:val="24"/>
              </w:rPr>
              <w:t>4.1.Оценка качества психолого-педагогических условий.</w:t>
            </w:r>
          </w:p>
        </w:tc>
        <w:tc>
          <w:tcPr>
            <w:tcW w:w="8079" w:type="dxa"/>
          </w:tcPr>
          <w:p w:rsidR="00A53E18" w:rsidRPr="003A5CC2" w:rsidRDefault="00B04C94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>
              <w:rPr>
                <w:sz w:val="24"/>
                <w:szCs w:val="24"/>
              </w:rPr>
              <w:t xml:space="preserve"> </w:t>
            </w:r>
            <w:r w:rsidR="006F10DF" w:rsidRPr="003A5CC2">
              <w:rPr>
                <w:rFonts w:ascii="Times New Roman" w:hAnsi="Times New Roman" w:cs="Times New Roman"/>
                <w:sz w:val="24"/>
                <w:szCs w:val="24"/>
              </w:rPr>
              <w:t>имеет нормативные правовые документы,</w:t>
            </w:r>
            <w:r w:rsidR="00302226"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локальные акты,</w:t>
            </w:r>
            <w:r w:rsidR="006F10DF"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регламентирующие деятельность Учреждения по психолого-педагогическому сопровождению обучающихся и их семей</w:t>
            </w:r>
            <w:r w:rsidR="00302226" w:rsidRPr="003A5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CC2" w:rsidRDefault="003A5CC2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условия реализации основных образовательных программ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A5CC2" w:rsidRPr="003A5CC2" w:rsidRDefault="003A5CC2" w:rsidP="008727D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>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начального общего </w:t>
            </w:r>
            <w:r w:rsidR="00616EB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616EB4" w:rsidRPr="003A5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 </w:t>
            </w:r>
          </w:p>
          <w:p w:rsidR="003A5CC2" w:rsidRDefault="003A5CC2" w:rsidP="008727D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учет специфики возрастного психофизического развития </w:t>
            </w:r>
            <w:proofErr w:type="gramStart"/>
            <w:r w:rsidRPr="003A5C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A5CC2" w:rsidRPr="003A5CC2" w:rsidRDefault="003A5CC2" w:rsidP="008727D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 </w:t>
            </w:r>
          </w:p>
          <w:p w:rsidR="003A5CC2" w:rsidRPr="003A5CC2" w:rsidRDefault="003A5CC2" w:rsidP="008727D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направлений психолого-педагогического 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 участников образовательного процесса (сохранение и укрепление психологического здоровья обучающихся; </w:t>
            </w:r>
          </w:p>
          <w:p w:rsidR="009A3DFF" w:rsidRDefault="003A5CC2" w:rsidP="008727D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ценности здоровья и безопасного образа жизни; дифференциация и индивидуализация обучения; </w:t>
            </w:r>
          </w:p>
          <w:p w:rsidR="003A5CC2" w:rsidRPr="003A5CC2" w:rsidRDefault="003A5CC2" w:rsidP="008727D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>мониторинг возможностей и способностей обучающихся, выявление и поддержка одаренных детей, детей с ограниченными возможностями здоровья</w:t>
            </w:r>
            <w:r w:rsidR="009A3DF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CC2" w:rsidRPr="003A5CC2" w:rsidRDefault="003A5CC2" w:rsidP="008727D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навыков в разновозрастной среде и среде сверстников; </w:t>
            </w:r>
          </w:p>
          <w:p w:rsidR="009A3DFF" w:rsidRDefault="003A5CC2" w:rsidP="008727D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>поддержка детских объединен</w:t>
            </w:r>
            <w:r w:rsidR="009A3DFF">
              <w:rPr>
                <w:rFonts w:ascii="Times New Roman" w:hAnsi="Times New Roman" w:cs="Times New Roman"/>
                <w:sz w:val="24"/>
                <w:szCs w:val="24"/>
              </w:rPr>
              <w:t>ий, ученического самоуправления;</w:t>
            </w:r>
          </w:p>
          <w:p w:rsidR="009A3DFF" w:rsidRDefault="003A5CC2" w:rsidP="008727D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>диверсификацию уровней психолого-педагогического сопровождения (индивидуальный, груп</w:t>
            </w:r>
            <w:r w:rsidR="009A3DFF">
              <w:rPr>
                <w:rFonts w:ascii="Times New Roman" w:hAnsi="Times New Roman" w:cs="Times New Roman"/>
                <w:sz w:val="24"/>
                <w:szCs w:val="24"/>
              </w:rPr>
              <w:t>повой, уровень класса, уровень У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>чреждения);</w:t>
            </w:r>
          </w:p>
          <w:p w:rsidR="003A5CC2" w:rsidRPr="003A5CC2" w:rsidRDefault="003A5CC2" w:rsidP="008727D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 </w:t>
            </w:r>
          </w:p>
          <w:p w:rsidR="003A5CC2" w:rsidRDefault="003A5CC2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уделяется большое внимание психолого-педагогическому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организовано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различных направлений и форм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A5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5CC2" w:rsidRDefault="009A3DFF" w:rsidP="008727D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и диагностическая </w:t>
            </w:r>
            <w:r w:rsidR="003A5CC2" w:rsidRPr="009A3DF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="003A5CC2" w:rsidRPr="009A3DF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3A5CC2" w:rsidRPr="009A3DFF">
              <w:rPr>
                <w:rFonts w:ascii="Times New Roman" w:hAnsi="Times New Roman" w:cs="Times New Roman"/>
                <w:sz w:val="24"/>
                <w:szCs w:val="24"/>
              </w:rPr>
              <w:t>, стоящими на внутри школьном учёте и учёте ОДН - диагностическая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DFF" w:rsidRPr="009A3DFF" w:rsidRDefault="009A3DFF" w:rsidP="008727D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формы работы, тренинги, анкетирования, опросы и т.п.;</w:t>
            </w:r>
          </w:p>
          <w:p w:rsidR="003A5CC2" w:rsidRPr="009A3DFF" w:rsidRDefault="003A5CC2" w:rsidP="008727D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FF">
              <w:rPr>
                <w:rFonts w:ascii="Times New Roman" w:hAnsi="Times New Roman" w:cs="Times New Roman"/>
                <w:sz w:val="24"/>
                <w:szCs w:val="24"/>
              </w:rPr>
              <w:t>просвещение всех участников образовательного процесса</w:t>
            </w:r>
            <w:r w:rsidR="009A3DFF" w:rsidRPr="009A3DFF">
              <w:rPr>
                <w:rFonts w:ascii="Times New Roman" w:hAnsi="Times New Roman" w:cs="Times New Roman"/>
                <w:sz w:val="24"/>
                <w:szCs w:val="24"/>
              </w:rPr>
              <w:t xml:space="preserve"> и всеобуч;</w:t>
            </w:r>
          </w:p>
          <w:p w:rsidR="003A5CC2" w:rsidRPr="009A3DFF" w:rsidRDefault="003A5CC2" w:rsidP="008727D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FF">
              <w:rPr>
                <w:rFonts w:ascii="Times New Roman" w:hAnsi="Times New Roman" w:cs="Times New Roman"/>
                <w:sz w:val="24"/>
                <w:szCs w:val="24"/>
              </w:rPr>
              <w:t>коррекционная и развивающая работа</w:t>
            </w:r>
            <w:r w:rsidR="009A3DFF" w:rsidRPr="009A3D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9A3DFF" w:rsidRPr="009A3DF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9A3DFF" w:rsidRPr="009A3DFF">
              <w:rPr>
                <w:rFonts w:ascii="Times New Roman" w:hAnsi="Times New Roman" w:cs="Times New Roman"/>
                <w:sz w:val="24"/>
                <w:szCs w:val="24"/>
              </w:rPr>
              <w:t xml:space="preserve"> групп риска</w:t>
            </w:r>
            <w:r w:rsidRPr="009A3D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A5CC2" w:rsidRPr="009A3DFF" w:rsidRDefault="003A5CC2" w:rsidP="008727D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F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9A3DFF" w:rsidRPr="009A3DFF">
              <w:rPr>
                <w:rFonts w:ascii="Times New Roman" w:hAnsi="Times New Roman" w:cs="Times New Roman"/>
                <w:sz w:val="24"/>
                <w:szCs w:val="24"/>
              </w:rPr>
              <w:t>и просвещение через родительские собрания,</w:t>
            </w:r>
            <w:r w:rsidR="009A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DFF" w:rsidRPr="009A3DFF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  <w:r w:rsidR="009A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DFF" w:rsidRPr="009A3DFF">
              <w:rPr>
                <w:rFonts w:ascii="Times New Roman" w:hAnsi="Times New Roman" w:cs="Times New Roman"/>
                <w:sz w:val="24"/>
                <w:szCs w:val="24"/>
              </w:rPr>
              <w:t>мастер-классы;</w:t>
            </w:r>
          </w:p>
          <w:p w:rsidR="009A3DFF" w:rsidRPr="009A3DFF" w:rsidRDefault="009A3DFF" w:rsidP="008727D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FF">
              <w:rPr>
                <w:rFonts w:ascii="Times New Roman" w:hAnsi="Times New Roman" w:cs="Times New Roman"/>
                <w:sz w:val="24"/>
                <w:szCs w:val="24"/>
              </w:rPr>
              <w:t>доступность и открытость деятельности ППК Учреждения.</w:t>
            </w:r>
          </w:p>
          <w:p w:rsidR="006F10DF" w:rsidRPr="00F1234A" w:rsidRDefault="006F10DF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8D" w:rsidTr="00B40A09">
        <w:tc>
          <w:tcPr>
            <w:tcW w:w="2269" w:type="dxa"/>
          </w:tcPr>
          <w:p w:rsidR="00A53E18" w:rsidRDefault="00FB134B" w:rsidP="00FB134B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4.2.Оценка </w:t>
            </w:r>
            <w:r w:rsidRPr="00672CA1">
              <w:rPr>
                <w:rFonts w:ascii="Times New Roman" w:hAnsi="Times New Roman" w:cs="Times New Roman"/>
                <w:sz w:val="24"/>
                <w:szCs w:val="24"/>
              </w:rPr>
              <w:t>качества материально-технических условий</w:t>
            </w:r>
          </w:p>
        </w:tc>
        <w:tc>
          <w:tcPr>
            <w:tcW w:w="8079" w:type="dxa"/>
          </w:tcPr>
          <w:p w:rsidR="00617991" w:rsidRDefault="00617991" w:rsidP="00617991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F3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  <w:r w:rsidR="0061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4F3">
              <w:rPr>
                <w:rFonts w:ascii="Times New Roman" w:hAnsi="Times New Roman" w:cs="Times New Roman"/>
                <w:sz w:val="24"/>
                <w:szCs w:val="24"/>
              </w:rPr>
              <w:t>сформирована материально-техническая база для реализации образовательных программ, жизнеобеспечения 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7991" w:rsidRDefault="00617991" w:rsidP="00617991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7229" w:type="dxa"/>
              <w:tblInd w:w="458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685"/>
            </w:tblGrid>
            <w:tr w:rsidR="00617991" w:rsidTr="00F27C63">
              <w:tc>
                <w:tcPr>
                  <w:tcW w:w="3544" w:type="dxa"/>
                </w:tcPr>
                <w:p w:rsidR="00617991" w:rsidRPr="00617991" w:rsidRDefault="00617991" w:rsidP="00617991">
                  <w:pPr>
                    <w:widowControl w:val="0"/>
                    <w:spacing w:line="234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Требов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е к матер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2"/>
                      <w:sz w:val="24"/>
                      <w:szCs w:val="24"/>
                    </w:rPr>
                    <w:t>л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 w:rsidRPr="00617991">
                    <w:rPr>
                      <w:rFonts w:ascii="Times New Roman" w:hAnsi="Times New Roman" w:cs="Times New Roman"/>
                      <w:i/>
                      <w:color w:val="000000"/>
                      <w:w w:val="108"/>
                      <w:sz w:val="24"/>
                      <w:szCs w:val="24"/>
                    </w:rPr>
                    <w:t>-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ехн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че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к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м 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-4"/>
                      <w:w w:val="99"/>
                      <w:sz w:val="24"/>
                      <w:szCs w:val="2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сл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в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ям реал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за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-2"/>
                      <w:w w:val="99"/>
                      <w:sz w:val="24"/>
                      <w:szCs w:val="24"/>
                    </w:rPr>
                    <w:t>Ф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ГОС основ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ого об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w w:val="99"/>
                      <w:sz w:val="24"/>
                      <w:szCs w:val="24"/>
                    </w:rPr>
                    <w:t>щ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его образован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i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3685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9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Краткое описание наличия условий</w:t>
                  </w:r>
                </w:p>
              </w:tc>
            </w:tr>
            <w:tr w:rsidR="00617991" w:rsidTr="00F27C63">
              <w:tc>
                <w:tcPr>
                  <w:tcW w:w="3544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1218"/>
                      <w:tab w:val="left" w:pos="2441"/>
                      <w:tab w:val="left" w:pos="2793"/>
                      <w:tab w:val="left" w:pos="4984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WITOS+TimesNewRomanPSMT" w:hAnsi="Times New Roman" w:cs="Times New Roman"/>
                      <w:color w:val="000000"/>
                    </w:rPr>
                    <w:t>Уч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б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ab/>
                    <w:t>каб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еты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ab/>
                    <w:t>с ав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рован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2"/>
                    </w:rPr>
                    <w:t>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и рабоч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      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там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      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б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ющ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ся и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еда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ги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че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рабо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2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в</w:t>
                  </w:r>
                </w:p>
              </w:tc>
              <w:tc>
                <w:tcPr>
                  <w:tcW w:w="3685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>Кабинет информатики - 1;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>Моноблоки для обучающихся-8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>АРМ для учителя – 14;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 xml:space="preserve">АРМ </w:t>
                  </w:r>
                  <w:proofErr w:type="gramStart"/>
                  <w:r w:rsidRPr="00617991">
                    <w:rPr>
                      <w:rFonts w:ascii="Times New Roman" w:hAnsi="Times New Roman" w:cs="Times New Roman"/>
                    </w:rPr>
                    <w:t>для</w:t>
                  </w:r>
                  <w:proofErr w:type="gramEnd"/>
                  <w:r w:rsidRPr="00617991">
                    <w:rPr>
                      <w:rFonts w:ascii="Times New Roman" w:hAnsi="Times New Roman" w:cs="Times New Roman"/>
                    </w:rPr>
                    <w:t xml:space="preserve"> обучающегося – 8;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7991" w:rsidTr="00F27C63">
              <w:tc>
                <w:tcPr>
                  <w:tcW w:w="3544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1902"/>
                      <w:tab w:val="left" w:pos="2207"/>
                      <w:tab w:val="left" w:pos="2883"/>
                      <w:tab w:val="left" w:pos="4320"/>
                      <w:tab w:val="left" w:pos="4984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По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меще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</w:t>
                  </w:r>
                  <w:r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для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й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6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чеб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"/>
                    </w:rPr>
                    <w:t>о</w:t>
                  </w:r>
                  <w:r w:rsidRPr="00617991">
                    <w:rPr>
                      <w:rFonts w:ascii="Times New Roman" w:hAnsi="Times New Roman" w:cs="Times New Roman"/>
                      <w:color w:val="000000"/>
                      <w:w w:val="108"/>
                    </w:rPr>
                    <w:t>-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сследовательско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й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роек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ой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дея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ел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w w:val="99"/>
                    </w:rPr>
                    <w:t>ь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нос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ь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ю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, модел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рова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23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26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ческим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24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ворч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вом (л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боратор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  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ас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терск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е),   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3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</w:rPr>
                    <w:t>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6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ыкой и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образ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тель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ом,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акже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д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</w:rPr>
                    <w:t>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ми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</w:rPr>
                    <w:t>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34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35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выбо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3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35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</w:rPr>
                    <w:t>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5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рса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34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3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й деятель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ост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</w:p>
              </w:tc>
              <w:tc>
                <w:tcPr>
                  <w:tcW w:w="3685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 xml:space="preserve">Кабинет физики с лабораторным кабинетом –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 xml:space="preserve">Кабинет химии с лабораторным кабинетом –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 xml:space="preserve">Звуковое оборудование –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7991" w:rsidTr="00F27C63">
              <w:tc>
                <w:tcPr>
                  <w:tcW w:w="3544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3789"/>
                      <w:tab w:val="left" w:pos="5007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форма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ц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о</w:t>
                  </w:r>
                  <w:r w:rsidRPr="00617991">
                    <w:rPr>
                      <w:rFonts w:ascii="Times New Roman" w:hAnsi="Times New Roman" w:cs="Times New Roman"/>
                      <w:color w:val="000000"/>
                      <w:w w:val="108"/>
                    </w:rPr>
                    <w:t>-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б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бл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отечный  центр</w:t>
                  </w:r>
                </w:p>
              </w:tc>
              <w:tc>
                <w:tcPr>
                  <w:tcW w:w="3685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 xml:space="preserve">Библиотека–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7991" w:rsidTr="00F27C63">
              <w:tc>
                <w:tcPr>
                  <w:tcW w:w="3544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995"/>
                      <w:tab w:val="left" w:pos="1578"/>
                      <w:tab w:val="left" w:pos="2583"/>
                      <w:tab w:val="left" w:pos="3053"/>
                      <w:tab w:val="left" w:pos="3847"/>
                      <w:tab w:val="left" w:pos="4569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lastRenderedPageBreak/>
                    <w:t>актовые,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5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орт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5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7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 xml:space="preserve">музыкальные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5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алы, спорт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ab/>
                    <w:t>соо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3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ж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 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вные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49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ло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щ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д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ки, ос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аще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ые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ровым, спор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ым обо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дов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</w:t>
                  </w:r>
                  <w:r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тарем</w:t>
                  </w:r>
                </w:p>
              </w:tc>
              <w:tc>
                <w:tcPr>
                  <w:tcW w:w="3685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 xml:space="preserve">Актовый зал –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>Спортивный зал –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617991" w:rsidRPr="00617991" w:rsidRDefault="00617991" w:rsidP="00B04C94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 xml:space="preserve"> Спортивная площадка -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17991" w:rsidTr="00F27C63">
              <w:tc>
                <w:tcPr>
                  <w:tcW w:w="3544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815"/>
                      <w:tab w:val="left" w:pos="1170"/>
                      <w:tab w:val="left" w:pos="2120"/>
                      <w:tab w:val="left" w:pos="2602"/>
                      <w:tab w:val="left" w:pos="3132"/>
                      <w:tab w:val="left" w:pos="3825"/>
                      <w:tab w:val="left" w:pos="4485"/>
                      <w:tab w:val="left" w:pos="4997"/>
                    </w:tabs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по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меще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3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для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3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пи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3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б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ющ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ся,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3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акже для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ab/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го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овления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щ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и, обе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вающ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е    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8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мож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ь орган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ци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и кач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ств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74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оряче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74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ания,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74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71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75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чи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2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ле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оряч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ab/>
                    <w:t xml:space="preserve">завтраков, обедов,   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57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отв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ющ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е   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5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са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но</w:t>
                  </w:r>
                  <w:r w:rsidRPr="00617991">
                    <w:rPr>
                      <w:rFonts w:ascii="Times New Roman" w:hAnsi="Times New Roman" w:cs="Times New Roman"/>
                      <w:color w:val="000000"/>
                      <w:w w:val="108"/>
                    </w:rPr>
                    <w:t>-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э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дем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оло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w w:val="99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м          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ребованиям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24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к ор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w w:val="99"/>
                    </w:rPr>
                    <w:t>ц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     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3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пи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 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б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5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ча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ющ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ся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ab/>
                  </w:r>
                  <w:r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 общеобразователь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ых  </w:t>
                  </w:r>
                  <w:r>
                    <w:rPr>
                      <w:rFonts w:ascii="Times New Roman" w:eastAsia="WITOS+TimesNewRomanPSMT" w:hAnsi="Times New Roman" w:cs="Times New Roman"/>
                      <w:color w:val="000000"/>
                    </w:rPr>
                    <w:t>Учреждениях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3685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 xml:space="preserve">Пищеблок состоит </w:t>
                  </w:r>
                  <w:proofErr w:type="gramStart"/>
                  <w:r w:rsidRPr="006179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617991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>Обеденный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17991">
                    <w:rPr>
                      <w:rFonts w:ascii="Times New Roman" w:hAnsi="Times New Roman" w:cs="Times New Roman"/>
                    </w:rPr>
                    <w:t>зал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17991">
                    <w:rPr>
                      <w:rFonts w:ascii="Times New Roman" w:hAnsi="Times New Roman" w:cs="Times New Roman"/>
                    </w:rPr>
                    <w:t>на</w:t>
                  </w:r>
                  <w:r w:rsidR="00EA1A4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04C94" w:rsidRPr="00B04C94">
                    <w:rPr>
                      <w:rFonts w:ascii="Times New Roman" w:hAnsi="Times New Roman" w:cs="Times New Roman"/>
                    </w:rPr>
                    <w:t>2</w:t>
                  </w:r>
                  <w:r w:rsidRPr="00617991">
                    <w:rPr>
                      <w:rFonts w:ascii="Times New Roman" w:hAnsi="Times New Roman" w:cs="Times New Roman"/>
                    </w:rPr>
                    <w:t>0 посадочных мест– 1;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 xml:space="preserve">Горячий цех, </w:t>
                  </w:r>
                  <w:r w:rsidR="00EA1A47">
                    <w:rPr>
                      <w:rFonts w:ascii="Times New Roman" w:hAnsi="Times New Roman" w:cs="Times New Roman"/>
                    </w:rPr>
                    <w:t xml:space="preserve">холодный цех, овощной цех, </w:t>
                  </w:r>
                  <w:r w:rsidRPr="00617991">
                    <w:rPr>
                      <w:rFonts w:ascii="Times New Roman" w:hAnsi="Times New Roman" w:cs="Times New Roman"/>
                    </w:rPr>
                    <w:t>складские помещения полностью оборудованы современным оборудованием, соответствует требованиям САнПин</w:t>
                  </w: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7991" w:rsidTr="00F27C63">
              <w:tc>
                <w:tcPr>
                  <w:tcW w:w="3544" w:type="dxa"/>
                </w:tcPr>
                <w:p w:rsidR="00617991" w:rsidRPr="00617991" w:rsidRDefault="00617991" w:rsidP="00617991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ард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робы,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злы, 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ста лич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ой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2"/>
                    </w:rPr>
                    <w:t>г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ие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</w:t>
                  </w:r>
                </w:p>
              </w:tc>
              <w:tc>
                <w:tcPr>
                  <w:tcW w:w="3685" w:type="dxa"/>
                </w:tcPr>
                <w:p w:rsidR="00617991" w:rsidRPr="00617991" w:rsidRDefault="00617991" w:rsidP="00F27C63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>Имеются отдель</w:t>
                  </w:r>
                  <w:r w:rsidR="00F27C63">
                    <w:rPr>
                      <w:rFonts w:ascii="Times New Roman" w:hAnsi="Times New Roman" w:cs="Times New Roman"/>
                    </w:rPr>
                    <w:t>ные гардеробные для обучающихся, педагогов, персонала</w:t>
                  </w:r>
                </w:p>
              </w:tc>
            </w:tr>
            <w:tr w:rsidR="00617991" w:rsidTr="00F27C63">
              <w:tc>
                <w:tcPr>
                  <w:tcW w:w="3544" w:type="dxa"/>
                </w:tcPr>
                <w:p w:rsidR="00617991" w:rsidRPr="00617991" w:rsidRDefault="00617991" w:rsidP="00617991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сток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4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(терр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тор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ю)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еоб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д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имым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абором обо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дов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 xml:space="preserve"> 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</w:t>
                  </w:r>
                </w:p>
              </w:tc>
              <w:tc>
                <w:tcPr>
                  <w:tcW w:w="3685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>Не соответствует нормам</w:t>
                  </w:r>
                  <w:r w:rsidR="00F27C63">
                    <w:rPr>
                      <w:rFonts w:ascii="Times New Roman" w:hAnsi="Times New Roman" w:cs="Times New Roman"/>
                    </w:rPr>
                    <w:t>, предъявляемым к обустройству территорий образовательных учреждений в соответствие с СанПин.</w:t>
                  </w:r>
                </w:p>
              </w:tc>
            </w:tr>
            <w:tr w:rsidR="00617991" w:rsidTr="00F27C63">
              <w:tc>
                <w:tcPr>
                  <w:tcW w:w="3544" w:type="dxa"/>
                </w:tcPr>
                <w:p w:rsidR="00617991" w:rsidRPr="00617991" w:rsidRDefault="00617991" w:rsidP="00617991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по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л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61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ле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ты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6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ского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6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осна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щ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6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и обо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дов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я,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69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л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юч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69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рас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од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67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ма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ериа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л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ы, обе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вающ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"/>
                    </w:rPr>
                    <w:t>з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ни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3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ч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ебных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42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п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редм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ов,</w:t>
                  </w:r>
                </w:p>
              </w:tc>
              <w:tc>
                <w:tcPr>
                  <w:tcW w:w="3685" w:type="dxa"/>
                </w:tcPr>
                <w:p w:rsidR="00617991" w:rsidRPr="00617991" w:rsidRDefault="00617991" w:rsidP="00617991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>С</w:t>
                  </w:r>
                  <w:r w:rsidR="00EA1A47">
                    <w:rPr>
                      <w:rFonts w:ascii="Times New Roman" w:hAnsi="Times New Roman" w:cs="Times New Roman"/>
                    </w:rPr>
                    <w:t>о</w:t>
                  </w:r>
                  <w:r w:rsidRPr="00617991">
                    <w:rPr>
                      <w:rFonts w:ascii="Times New Roman" w:hAnsi="Times New Roman" w:cs="Times New Roman"/>
                    </w:rPr>
                    <w:t>ответствует не в полной мере</w:t>
                  </w:r>
                  <w:r w:rsidR="00F27C63">
                    <w:rPr>
                      <w:rFonts w:ascii="Times New Roman" w:hAnsi="Times New Roman" w:cs="Times New Roman"/>
                    </w:rPr>
                    <w:t>, необходимо пополнение материалами и пособиями</w:t>
                  </w:r>
                </w:p>
              </w:tc>
            </w:tr>
            <w:tr w:rsidR="00617991" w:rsidTr="00F27C63">
              <w:tc>
                <w:tcPr>
                  <w:tcW w:w="3544" w:type="dxa"/>
                </w:tcPr>
                <w:p w:rsidR="00617991" w:rsidRPr="00617991" w:rsidRDefault="00617991" w:rsidP="00617991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Требов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 к матер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</w:rPr>
                    <w:t>л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ь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</w:rPr>
                    <w:t>о</w:t>
                  </w:r>
                  <w:r w:rsidRPr="00617991">
                    <w:rPr>
                      <w:rFonts w:ascii="Times New Roman" w:hAnsi="Times New Roman" w:cs="Times New Roman"/>
                      <w:color w:val="000000"/>
                      <w:w w:val="108"/>
                    </w:rPr>
                    <w:t>-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т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ехн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че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</w:rPr>
                    <w:t>с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к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 xml:space="preserve">м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  <w:w w:val="99"/>
                    </w:rPr>
                    <w:t>у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сл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</w:rPr>
                    <w:t>о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в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ям реал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за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ц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</w:rPr>
                    <w:t>и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  <w:spacing w:val="-2"/>
                      <w:w w:val="99"/>
                    </w:rPr>
                    <w:t>Ф</w:t>
                  </w:r>
                  <w:r w:rsidRPr="00617991">
                    <w:rPr>
                      <w:rFonts w:ascii="Times New Roman" w:eastAsia="WITOS+TimesNewRomanPSMT" w:hAnsi="Times New Roman" w:cs="Times New Roman"/>
                      <w:color w:val="000000"/>
                    </w:rPr>
                    <w:t>ГОС ДО, НОО, ООО, СОО</w:t>
                  </w:r>
                </w:p>
              </w:tc>
              <w:tc>
                <w:tcPr>
                  <w:tcW w:w="3685" w:type="dxa"/>
                </w:tcPr>
                <w:p w:rsidR="00617991" w:rsidRPr="00617991" w:rsidRDefault="00617991" w:rsidP="00F27C63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rPr>
                      <w:rFonts w:ascii="Times New Roman" w:hAnsi="Times New Roman" w:cs="Times New Roman"/>
                    </w:rPr>
                  </w:pPr>
                  <w:r w:rsidRPr="00617991">
                    <w:rPr>
                      <w:rFonts w:ascii="Times New Roman" w:hAnsi="Times New Roman" w:cs="Times New Roman"/>
                    </w:rPr>
                    <w:t>Соответствует не в полной мере</w:t>
                  </w:r>
                  <w:r w:rsidR="00F27C63">
                    <w:rPr>
                      <w:rFonts w:ascii="Times New Roman" w:hAnsi="Times New Roman" w:cs="Times New Roman"/>
                    </w:rPr>
                    <w:t xml:space="preserve"> необходимо обеспечение условий для реализации ООП</w:t>
                  </w:r>
                </w:p>
              </w:tc>
            </w:tr>
          </w:tbl>
          <w:p w:rsidR="003F24F3" w:rsidRPr="00B04C94" w:rsidRDefault="003F24F3" w:rsidP="00B04C94">
            <w:pPr>
              <w:pStyle w:val="aa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4F3">
              <w:rPr>
                <w:rFonts w:ascii="Times New Roman" w:hAnsi="Times New Roman" w:cs="Times New Roman"/>
                <w:lang w:val="ru-RU"/>
              </w:rPr>
              <w:t xml:space="preserve">В Учреждении созданы оптимальные условия для обеспечения </w:t>
            </w:r>
            <w:r w:rsidRPr="003F2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</w:t>
            </w:r>
            <w:r w:rsidR="00F27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сности обучающихся и взрослых: </w:t>
            </w:r>
            <w:r w:rsidRPr="003F2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и утв</w:t>
            </w:r>
            <w:r w:rsidR="00B04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ержден «Паспорт безопасности»; </w:t>
            </w:r>
          </w:p>
          <w:p w:rsidR="003F24F3" w:rsidRPr="00B04C94" w:rsidRDefault="00B04C94" w:rsidP="003F2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имеются огнетушители – </w:t>
            </w:r>
            <w:r w:rsidRPr="00B04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4F3" w:rsidRPr="00B04C94">
              <w:rPr>
                <w:rFonts w:ascii="Times New Roman" w:hAnsi="Times New Roman" w:cs="Times New Roman"/>
                <w:sz w:val="24"/>
                <w:szCs w:val="24"/>
              </w:rPr>
              <w:t xml:space="preserve"> шт., расположенные в общедоступных местах. Размещение первичных средств пожаротушения указано в планах </w:t>
            </w:r>
            <w:proofErr w:type="gramStart"/>
            <w:r w:rsidR="003F24F3" w:rsidRPr="00B04C94">
              <w:rPr>
                <w:rFonts w:ascii="Times New Roman" w:hAnsi="Times New Roman" w:cs="Times New Roman"/>
                <w:sz w:val="24"/>
                <w:szCs w:val="24"/>
              </w:rPr>
              <w:t>эвакуации</w:t>
            </w:r>
            <w:proofErr w:type="gramEnd"/>
            <w:r w:rsidR="003F24F3" w:rsidRPr="00B04C94">
              <w:rPr>
                <w:rFonts w:ascii="Times New Roman" w:hAnsi="Times New Roman" w:cs="Times New Roman"/>
                <w:sz w:val="24"/>
                <w:szCs w:val="24"/>
              </w:rPr>
              <w:t xml:space="preserve"> размещённых на 1 и 2 этажах. </w:t>
            </w:r>
          </w:p>
          <w:p w:rsidR="003F24F3" w:rsidRPr="003F24F3" w:rsidRDefault="003F24F3" w:rsidP="003F24F3">
            <w:pPr>
              <w:pStyle w:val="aa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Пропускной режим в Учреждении:</w:t>
            </w:r>
          </w:p>
          <w:p w:rsidR="003F24F3" w:rsidRPr="003F24F3" w:rsidRDefault="003F24F3" w:rsidP="003F24F3">
            <w:pPr>
              <w:pStyle w:val="aa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дневное время с 7.00ч. 19.00 –ответственный дежурный, в ночное время с 19.00 до 07.00 ч, в выходные и праздничные дни круглосуточно - сторожа.</w:t>
            </w:r>
          </w:p>
          <w:p w:rsidR="00F55F6B" w:rsidRDefault="003F24F3" w:rsidP="003F24F3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both"/>
            </w:pPr>
            <w:r w:rsidRPr="003F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5E3" w:rsidTr="00B40A09">
        <w:tc>
          <w:tcPr>
            <w:tcW w:w="2269" w:type="dxa"/>
          </w:tcPr>
          <w:p w:rsidR="007A55E3" w:rsidRPr="00F44686" w:rsidRDefault="00F44686" w:rsidP="00F44686">
            <w:pPr>
              <w:widowControl w:val="0"/>
              <w:tabs>
                <w:tab w:val="left" w:pos="2325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4.4. </w:t>
            </w:r>
            <w:r w:rsidR="007A55E3" w:rsidRPr="00F44686">
              <w:rPr>
                <w:rFonts w:ascii="Times New Roman" w:hAnsi="Times New Roman" w:cs="Times New Roman"/>
                <w:sz w:val="24"/>
                <w:szCs w:val="24"/>
              </w:rPr>
              <w:t>Оценка кадровых условий</w:t>
            </w:r>
            <w:r w:rsidR="007A55E3" w:rsidRPr="00F44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79" w:type="dxa"/>
          </w:tcPr>
          <w:p w:rsidR="007A55E3" w:rsidRPr="00F44686" w:rsidRDefault="00E90344" w:rsidP="007A55E3">
            <w:pPr>
              <w:widowControl w:val="0"/>
              <w:tabs>
                <w:tab w:val="left" w:pos="2325"/>
              </w:tabs>
              <w:spacing w:line="238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686">
              <w:rPr>
                <w:rFonts w:ascii="Times New Roman" w:hAnsi="Times New Roman" w:cs="Times New Roman"/>
                <w:sz w:val="24"/>
                <w:szCs w:val="24"/>
              </w:rPr>
              <w:t>По состоянию на 01.03.2022г. в МОУ ИРМО «Большеголоустненская ООШ» имеет:</w:t>
            </w:r>
          </w:p>
          <w:tbl>
            <w:tblPr>
              <w:tblStyle w:val="a4"/>
              <w:tblW w:w="0" w:type="auto"/>
              <w:tblInd w:w="168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5245"/>
              <w:gridCol w:w="992"/>
            </w:tblGrid>
            <w:tr w:rsidR="00231374" w:rsidRPr="00231374" w:rsidTr="00FD1BFC">
              <w:tc>
                <w:tcPr>
                  <w:tcW w:w="1417" w:type="dxa"/>
                </w:tcPr>
                <w:p w:rsidR="00231374" w:rsidRPr="00231374" w:rsidRDefault="00231374" w:rsidP="007A55E3">
                  <w:pPr>
                    <w:widowControl w:val="0"/>
                    <w:tabs>
                      <w:tab w:val="left" w:pos="2325"/>
                    </w:tabs>
                    <w:spacing w:line="238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231374">
                    <w:rPr>
                      <w:rFonts w:ascii="Times New Roman" w:hAnsi="Times New Roman" w:cs="Times New Roman"/>
                      <w:i/>
                    </w:rPr>
                    <w:t>Должность</w:t>
                  </w:r>
                </w:p>
              </w:tc>
              <w:tc>
                <w:tcPr>
                  <w:tcW w:w="5245" w:type="dxa"/>
                </w:tcPr>
                <w:p w:rsidR="00231374" w:rsidRPr="00231374" w:rsidRDefault="00231374" w:rsidP="00231374">
                  <w:pPr>
                    <w:widowControl w:val="0"/>
                    <w:tabs>
                      <w:tab w:val="left" w:pos="2325"/>
                    </w:tabs>
                    <w:spacing w:line="238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31374">
                    <w:rPr>
                      <w:rFonts w:ascii="Times New Roman" w:hAnsi="Times New Roman" w:cs="Times New Roman"/>
                      <w:i/>
                    </w:rPr>
                    <w:t>Выполняемая работа</w:t>
                  </w:r>
                </w:p>
              </w:tc>
              <w:tc>
                <w:tcPr>
                  <w:tcW w:w="992" w:type="dxa"/>
                </w:tcPr>
                <w:p w:rsidR="00231374" w:rsidRDefault="00231374" w:rsidP="00231374">
                  <w:pPr>
                    <w:widowControl w:val="0"/>
                    <w:tabs>
                      <w:tab w:val="left" w:pos="2325"/>
                    </w:tabs>
                    <w:spacing w:line="238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31374">
                    <w:rPr>
                      <w:rFonts w:ascii="Times New Roman" w:hAnsi="Times New Roman" w:cs="Times New Roman"/>
                      <w:i/>
                    </w:rPr>
                    <w:t>Кол-во</w:t>
                  </w:r>
                </w:p>
                <w:p w:rsidR="00231374" w:rsidRPr="00231374" w:rsidRDefault="00231374" w:rsidP="00231374">
                  <w:pPr>
                    <w:widowControl w:val="0"/>
                    <w:tabs>
                      <w:tab w:val="left" w:pos="2325"/>
                    </w:tabs>
                    <w:spacing w:line="238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31374">
                    <w:rPr>
                      <w:rFonts w:ascii="Times New Roman" w:hAnsi="Times New Roman" w:cs="Times New Roman"/>
                      <w:i/>
                    </w:rPr>
                    <w:t xml:space="preserve"> ч-к</w:t>
                  </w:r>
                </w:p>
              </w:tc>
            </w:tr>
            <w:tr w:rsidR="00231374" w:rsidTr="00FD1BFC">
              <w:tc>
                <w:tcPr>
                  <w:tcW w:w="1417" w:type="dxa"/>
                </w:tcPr>
                <w:p w:rsidR="00231374" w:rsidRPr="007A55E3" w:rsidRDefault="00231374" w:rsidP="00B04C94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5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</w:t>
                  </w:r>
                  <w:r w:rsidR="00B04C94" w:rsidRPr="00B04C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МБОУ «ЯКОВЛЕВСКАЯ ШКОЛА  ГОРОДА ЯСИНОВАТАЯ»</w:t>
                  </w:r>
                </w:p>
              </w:tc>
              <w:tc>
                <w:tcPr>
                  <w:tcW w:w="5245" w:type="dxa"/>
                </w:tcPr>
                <w:p w:rsidR="00231374" w:rsidRPr="007A55E3" w:rsidRDefault="00231374" w:rsidP="00231374">
                  <w:pPr>
                    <w:widowControl w:val="0"/>
                    <w:tabs>
                      <w:tab w:val="left" w:pos="1794"/>
                      <w:tab w:val="left" w:pos="3245"/>
                      <w:tab w:val="left" w:pos="5338"/>
                      <w:tab w:val="left" w:pos="5787"/>
                      <w:tab w:val="left" w:pos="9547"/>
                    </w:tabs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Обе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п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ч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ив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 xml:space="preserve">т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сис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м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 xml:space="preserve">ю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обра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з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в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ь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 xml:space="preserve">ю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и адм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ини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страт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6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hAnsi="Times New Roman" w:cs="Times New Roman"/>
                      <w:color w:val="000000"/>
                      <w:w w:val="108"/>
                      <w:sz w:val="20"/>
                      <w:szCs w:val="20"/>
                    </w:rPr>
                    <w:t>-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х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з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я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й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стве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ю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ab/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р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або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у образователь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ого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чреждения</w:t>
                  </w:r>
                </w:p>
              </w:tc>
              <w:tc>
                <w:tcPr>
                  <w:tcW w:w="992" w:type="dxa"/>
                </w:tcPr>
                <w:p w:rsidR="00231374" w:rsidRPr="007A55E3" w:rsidRDefault="00231374" w:rsidP="00231374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55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374" w:rsidTr="00FD1BFC">
              <w:tc>
                <w:tcPr>
                  <w:tcW w:w="1417" w:type="dxa"/>
                </w:tcPr>
                <w:p w:rsidR="00231374" w:rsidRPr="007A55E3" w:rsidRDefault="00231374" w:rsidP="00231374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ч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те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ль</w:t>
                  </w:r>
                </w:p>
              </w:tc>
              <w:tc>
                <w:tcPr>
                  <w:tcW w:w="5245" w:type="dxa"/>
                </w:tcPr>
                <w:p w:rsidR="00231374" w:rsidRPr="007A55E3" w:rsidRDefault="00231374" w:rsidP="00231374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щ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твляе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б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чен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во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пи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ани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8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б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ч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ющ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х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ся,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пособст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в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фо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р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рова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ю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об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щ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й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к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w w:val="99"/>
                      <w:sz w:val="20"/>
                      <w:szCs w:val="20"/>
                    </w:rPr>
                    <w:t>ь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3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ры 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ч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ост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, со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ц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иал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з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ци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и, осо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з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ного выбора и осво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я обра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з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ов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те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ль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ы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п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ро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г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ра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м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992" w:type="dxa"/>
                </w:tcPr>
                <w:p w:rsidR="00231374" w:rsidRPr="00B04C94" w:rsidRDefault="00B04C94" w:rsidP="00231374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231374" w:rsidTr="00FD1BFC">
              <w:tc>
                <w:tcPr>
                  <w:tcW w:w="1417" w:type="dxa"/>
                </w:tcPr>
                <w:p w:rsidR="00231374" w:rsidRPr="007A55E3" w:rsidRDefault="00231374" w:rsidP="00231374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ц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ы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й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п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еда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г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ог.</w:t>
                  </w:r>
                </w:p>
              </w:tc>
              <w:tc>
                <w:tcPr>
                  <w:tcW w:w="5245" w:type="dxa"/>
                </w:tcPr>
                <w:p w:rsidR="00231374" w:rsidRPr="007A55E3" w:rsidRDefault="00231374" w:rsidP="00231374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щ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еств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яе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комплекс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0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ме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ро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п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46"/>
                      <w:sz w:val="20"/>
                      <w:szCs w:val="20"/>
                    </w:rPr>
                    <w:t>й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п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во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ю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обр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з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ов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нию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1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з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46"/>
                      <w:w w:val="99"/>
                      <w:sz w:val="20"/>
                      <w:szCs w:val="20"/>
                    </w:rPr>
                    <w:t>ю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0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ц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w w:val="99"/>
                      <w:sz w:val="20"/>
                      <w:szCs w:val="20"/>
                    </w:rPr>
                    <w:t>ь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й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0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з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щи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те 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ч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ост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в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ч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режден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х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, орга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з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ц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2"/>
                      <w:sz w:val="20"/>
                      <w:szCs w:val="20"/>
                    </w:rPr>
                    <w:t>я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по ме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жи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ельс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ва 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4"/>
                      <w:sz w:val="20"/>
                      <w:szCs w:val="20"/>
                    </w:rPr>
                    <w:t>б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ч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ющ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х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ся.</w:t>
                  </w:r>
                </w:p>
              </w:tc>
              <w:tc>
                <w:tcPr>
                  <w:tcW w:w="992" w:type="dxa"/>
                </w:tcPr>
                <w:p w:rsidR="00231374" w:rsidRPr="007A55E3" w:rsidRDefault="00231374" w:rsidP="00231374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55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374" w:rsidTr="00FD1BFC">
              <w:tc>
                <w:tcPr>
                  <w:tcW w:w="1417" w:type="dxa"/>
                </w:tcPr>
                <w:p w:rsidR="00231374" w:rsidRPr="007A55E3" w:rsidRDefault="00231374" w:rsidP="00231374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lastRenderedPageBreak/>
                    <w:t>п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еда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г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ог</w:t>
                  </w:r>
                  <w:r w:rsidRPr="007A55E3">
                    <w:rPr>
                      <w:rFonts w:ascii="Times New Roman" w:hAnsi="Times New Roman" w:cs="Times New Roman"/>
                      <w:color w:val="000000"/>
                      <w:w w:val="108"/>
                      <w:sz w:val="20"/>
                      <w:szCs w:val="20"/>
                    </w:rPr>
                    <w:t>-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п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х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оло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5245" w:type="dxa"/>
                </w:tcPr>
                <w:p w:rsidR="00231374" w:rsidRPr="007A55E3" w:rsidRDefault="00231374" w:rsidP="00231374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4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щ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еств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яе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03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профе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сси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аль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ю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02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д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ея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ель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ь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03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аправл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4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ю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03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12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х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ра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ни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02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п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х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че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ко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г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о, со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ма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че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с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кого 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ц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иал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w w:val="99"/>
                      <w:sz w:val="20"/>
                      <w:szCs w:val="20"/>
                    </w:rPr>
                    <w:t>ь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н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ого благо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п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л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ч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 xml:space="preserve">ия </w:t>
                  </w:r>
                  <w:proofErr w:type="gramStart"/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об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у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ча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w w:val="99"/>
                      <w:sz w:val="20"/>
                      <w:szCs w:val="20"/>
                    </w:rPr>
                    <w:t>ющ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и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х</w:t>
                  </w:r>
                  <w:r w:rsidRPr="007A55E3">
                    <w:rPr>
                      <w:rFonts w:ascii="Times New Roman" w:eastAsia="WITOS+TimesNewRomanPSMT" w:hAnsi="Times New Roman" w:cs="Times New Roman"/>
                      <w:color w:val="000000"/>
                      <w:sz w:val="20"/>
                      <w:szCs w:val="20"/>
                    </w:rPr>
                    <w:t>ся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231374" w:rsidRPr="007A55E3" w:rsidRDefault="00231374" w:rsidP="00231374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55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231374" w:rsidRDefault="00231374" w:rsidP="007A55E3">
            <w:pPr>
              <w:widowControl w:val="0"/>
              <w:tabs>
                <w:tab w:val="left" w:pos="2325"/>
              </w:tabs>
              <w:spacing w:line="238" w:lineRule="auto"/>
              <w:ind w:firstLine="708"/>
              <w:jc w:val="both"/>
            </w:pPr>
          </w:p>
          <w:p w:rsidR="00231374" w:rsidRDefault="00231374" w:rsidP="00231374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работают педагоги, </w:t>
            </w:r>
            <w:r w:rsidR="00F44686">
              <w:rPr>
                <w:rFonts w:ascii="Times New Roman" w:hAnsi="Times New Roman" w:cs="Times New Roman"/>
                <w:sz w:val="24"/>
                <w:szCs w:val="24"/>
              </w:rPr>
              <w:t xml:space="preserve">имеющие профильное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231374" w:rsidRPr="00B04C94" w:rsidRDefault="00F44686" w:rsidP="00231374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C94">
              <w:rPr>
                <w:rFonts w:ascii="Times New Roman" w:hAnsi="Times New Roman" w:cs="Times New Roman"/>
                <w:sz w:val="24"/>
                <w:szCs w:val="24"/>
              </w:rPr>
              <w:t>ысшее образование:6 (86%)</w:t>
            </w:r>
          </w:p>
          <w:p w:rsidR="008A178C" w:rsidRDefault="00F44686" w:rsidP="00231374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C94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C94">
              <w:rPr>
                <w:rFonts w:ascii="Times New Roman" w:hAnsi="Times New Roman" w:cs="Times New Roman"/>
                <w:sz w:val="24"/>
                <w:szCs w:val="24"/>
              </w:rPr>
              <w:t>(14%)</w:t>
            </w:r>
          </w:p>
          <w:p w:rsidR="008A178C" w:rsidRDefault="008A178C" w:rsidP="00231374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C" w:rsidRDefault="008A178C" w:rsidP="00231374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– </w:t>
            </w:r>
            <w:r w:rsidR="00B04C94">
              <w:rPr>
                <w:rFonts w:ascii="Times New Roman" w:hAnsi="Times New Roman" w:cs="Times New Roman"/>
                <w:sz w:val="24"/>
                <w:szCs w:val="24"/>
              </w:rPr>
              <w:t>4 (48%</w:t>
            </w:r>
            <w:r w:rsidR="006B5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178C" w:rsidRDefault="008A178C" w:rsidP="00231374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– </w:t>
            </w:r>
            <w:r w:rsidR="00B04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3F1">
              <w:rPr>
                <w:rFonts w:ascii="Times New Roman" w:hAnsi="Times New Roman" w:cs="Times New Roman"/>
                <w:sz w:val="24"/>
                <w:szCs w:val="24"/>
              </w:rPr>
              <w:t xml:space="preserve"> (9,5%)</w:t>
            </w:r>
          </w:p>
          <w:p w:rsidR="008A178C" w:rsidRDefault="008A178C" w:rsidP="00231374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курсы повышения квалификации, курсы переподготовки – </w:t>
            </w:r>
            <w:r w:rsidR="00A509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A178C" w:rsidRDefault="008A178C" w:rsidP="00231374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44" w:rsidRDefault="00E90344" w:rsidP="007A55E3">
            <w:pPr>
              <w:widowControl w:val="0"/>
              <w:tabs>
                <w:tab w:val="left" w:pos="2325"/>
              </w:tabs>
              <w:spacing w:line="238" w:lineRule="auto"/>
              <w:ind w:firstLine="708"/>
              <w:jc w:val="both"/>
            </w:pPr>
          </w:p>
          <w:p w:rsidR="005F749D" w:rsidRDefault="005F749D" w:rsidP="005F74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педагогических работников — победителей </w:t>
            </w:r>
            <w:r w:rsidRPr="00E24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участников конкурсов профессионального мастерства, проектов, организаторами и (или) учредителями которых являются организации системы образования (органы управления в сфере образования)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1570"/>
              <w:gridCol w:w="1571"/>
              <w:gridCol w:w="1571"/>
              <w:gridCol w:w="1571"/>
            </w:tblGrid>
            <w:tr w:rsidR="005F749D" w:rsidTr="00712DD8">
              <w:tc>
                <w:tcPr>
                  <w:tcW w:w="1570" w:type="dxa"/>
                  <w:vAlign w:val="center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508B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1570" w:type="dxa"/>
                  <w:vAlign w:val="center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508B">
                    <w:rPr>
                      <w:rFonts w:ascii="Times New Roman" w:hAnsi="Times New Roman" w:cs="Times New Roman"/>
                      <w:b/>
                    </w:rPr>
                    <w:t>Название конкурса</w:t>
                  </w:r>
                </w:p>
              </w:tc>
              <w:tc>
                <w:tcPr>
                  <w:tcW w:w="1571" w:type="dxa"/>
                  <w:vAlign w:val="center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508B">
                    <w:rPr>
                      <w:rFonts w:ascii="Times New Roman" w:hAnsi="Times New Roman" w:cs="Times New Roman"/>
                      <w:b/>
                    </w:rPr>
                    <w:t>Уровень конкурса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508B">
                    <w:rPr>
                      <w:rFonts w:ascii="Times New Roman" w:hAnsi="Times New Roman" w:cs="Times New Roman"/>
                      <w:b/>
                    </w:rPr>
                    <w:t>Учредитель конкурса</w:t>
                  </w:r>
                </w:p>
              </w:tc>
              <w:tc>
                <w:tcPr>
                  <w:tcW w:w="1571" w:type="dxa"/>
                  <w:vAlign w:val="center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508B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5F749D" w:rsidTr="005F749D">
              <w:tc>
                <w:tcPr>
                  <w:tcW w:w="1570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570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5F749D" w:rsidTr="005F749D">
              <w:tc>
                <w:tcPr>
                  <w:tcW w:w="1570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570" w:type="dxa"/>
                </w:tcPr>
                <w:p w:rsidR="005F749D" w:rsidRPr="0031508B" w:rsidRDefault="005F749D" w:rsidP="005F749D">
                  <w:pPr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Муниципальный конкурс для учителей начальных классов «Педагогическое проектирование: опыт, инновации, перспективы» в номинации «Лучший педагогический прое</w:t>
                  </w:r>
                  <w:proofErr w:type="gramStart"/>
                  <w:r w:rsidRPr="0031508B">
                    <w:rPr>
                      <w:rFonts w:ascii="Times New Roman" w:hAnsi="Times New Roman" w:cs="Times New Roman"/>
                    </w:rPr>
                    <w:t>кт в пр</w:t>
                  </w:r>
                  <w:proofErr w:type="gramEnd"/>
                  <w:r w:rsidRPr="0031508B">
                    <w:rPr>
                      <w:rFonts w:ascii="Times New Roman" w:hAnsi="Times New Roman" w:cs="Times New Roman"/>
                    </w:rPr>
                    <w:t>едметной направленности»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Муниципальный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Управление образования администрации ИРМО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 xml:space="preserve">Участники </w:t>
                  </w:r>
                </w:p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(3 учителя начальных классов)</w:t>
                  </w:r>
                </w:p>
              </w:tc>
            </w:tr>
            <w:tr w:rsidR="005F749D" w:rsidTr="005F749D">
              <w:tc>
                <w:tcPr>
                  <w:tcW w:w="1570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570" w:type="dxa"/>
                </w:tcPr>
                <w:p w:rsidR="005F749D" w:rsidRPr="0031508B" w:rsidRDefault="005F749D" w:rsidP="005F749D">
                  <w:pPr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Муниципальный педагогический конкурс Эссе учителей начальных классов «Я и моя профессия»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Муниципальный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Управление образования администрации ИРМО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Участник</w:t>
                  </w:r>
                </w:p>
              </w:tc>
            </w:tr>
            <w:tr w:rsidR="005F749D" w:rsidTr="005F749D">
              <w:tc>
                <w:tcPr>
                  <w:tcW w:w="1570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570" w:type="dxa"/>
                </w:tcPr>
                <w:p w:rsidR="005F749D" w:rsidRPr="0031508B" w:rsidRDefault="005F749D" w:rsidP="005F749D">
                  <w:pPr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Областной конкурс профессионального мастерства «Лучшая педагогическая разработка по математике-2019».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Областной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ООО «Сетевой институт дополнительного профессионального мастерства»</w:t>
                  </w:r>
                </w:p>
              </w:tc>
              <w:tc>
                <w:tcPr>
                  <w:tcW w:w="1571" w:type="dxa"/>
                </w:tcPr>
                <w:p w:rsidR="005F749D" w:rsidRPr="0031508B" w:rsidRDefault="005F749D" w:rsidP="005F74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08B"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</w:tr>
          </w:tbl>
          <w:p w:rsidR="005F749D" w:rsidRPr="00E24D8D" w:rsidRDefault="005F749D" w:rsidP="005F74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749D" w:rsidRDefault="005F749D" w:rsidP="005F749D">
            <w:pPr>
              <w:widowControl w:val="0"/>
              <w:tabs>
                <w:tab w:val="left" w:pos="2325"/>
              </w:tabs>
              <w:spacing w:line="238" w:lineRule="auto"/>
            </w:pPr>
          </w:p>
          <w:p w:rsidR="008A178C" w:rsidRDefault="008A178C" w:rsidP="008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соответствие с критериями оценивания кадровых условий можно сказать следующее:</w:t>
            </w:r>
          </w:p>
          <w:p w:rsidR="008A178C" w:rsidRPr="00F44686" w:rsidRDefault="008A178C" w:rsidP="008A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уровень соответствует  </w:t>
            </w:r>
            <w:r w:rsidR="00BC29CA" w:rsidRPr="00F4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86">
              <w:rPr>
                <w:rFonts w:ascii="Times New Roman" w:hAnsi="Times New Roman" w:cs="Times New Roman"/>
                <w:sz w:val="24"/>
                <w:szCs w:val="24"/>
              </w:rPr>
              <w:t>профессиональному стандарту педагога</w:t>
            </w:r>
            <w:r w:rsidR="00BC29CA" w:rsidRPr="00F44686">
              <w:rPr>
                <w:rFonts w:ascii="Times New Roman" w:hAnsi="Times New Roman" w:cs="Times New Roman"/>
                <w:sz w:val="24"/>
                <w:szCs w:val="24"/>
              </w:rPr>
              <w:t>: воспитателя, учителя, педагога дополнительного образования и т.п.</w:t>
            </w:r>
            <w:r w:rsidRPr="00F44686">
              <w:rPr>
                <w:rFonts w:ascii="Times New Roman" w:hAnsi="Times New Roman" w:cs="Times New Roman"/>
                <w:sz w:val="24"/>
                <w:szCs w:val="24"/>
              </w:rPr>
              <w:t xml:space="preserve">, все педагоги учреждения имеют профильное педагогическое образование, </w:t>
            </w:r>
            <w:r w:rsidR="00F44686" w:rsidRPr="00F44686">
              <w:rPr>
                <w:rFonts w:ascii="Times New Roman" w:hAnsi="Times New Roman" w:cs="Times New Roman"/>
                <w:sz w:val="24"/>
                <w:szCs w:val="24"/>
              </w:rPr>
              <w:t>имеют соответствующий</w:t>
            </w:r>
            <w:r w:rsidRPr="00F4468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уровень. Все педагоги владеют на достаточном уровне психолого-педагогическими технологиями для работы с разными категориями детей, повышают свой профессионализм через самообразование, курсовую подготовку.</w:t>
            </w:r>
            <w:r w:rsidRPr="00F446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4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постоянно повышают свой профессиональный уровень, участвуют в работе методических объединений, знакомятся с опытом работы своих коллег и других </w:t>
            </w:r>
            <w:r w:rsidR="000C30DB" w:rsidRPr="00F4468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</w:t>
            </w:r>
            <w:r w:rsidRPr="00F4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занимаются самообразованием. </w:t>
            </w:r>
            <w:r w:rsidR="000C30DB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F4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педагога</w:t>
            </w:r>
            <w:r w:rsidR="000C3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</w:t>
            </w:r>
            <w:r w:rsidRPr="00F4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личные сайты для трансляции педагогического опыта, взаимодействия с родителями. В профессиональной </w:t>
            </w:r>
          </w:p>
          <w:p w:rsidR="008A178C" w:rsidRPr="00F44686" w:rsidRDefault="008A178C" w:rsidP="008A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педагоги в достаточной мере удовлетворяют запросы </w:t>
            </w:r>
            <w:r w:rsidR="000C30DB" w:rsidRPr="00F4468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</w:t>
            </w:r>
            <w:r w:rsidRPr="00F446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представителей), жалоб со стороны родителей (законных представителей) не имеется.</w:t>
            </w:r>
          </w:p>
          <w:p w:rsidR="008A178C" w:rsidRPr="0031508B" w:rsidRDefault="008A178C" w:rsidP="008A17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50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Вместе с тем существует ряд проблем, которые необходимо решать:</w:t>
            </w:r>
          </w:p>
          <w:p w:rsidR="00F44686" w:rsidRPr="0031508B" w:rsidRDefault="000C30DB" w:rsidP="008A17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не участвуют в </w:t>
            </w:r>
            <w:r w:rsidR="00F44686"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конкурсах профессионального </w:t>
            </w:r>
            <w:r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мастерства, в организации </w:t>
            </w:r>
            <w:r w:rsidR="00F44686"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</w:t>
            </w:r>
            <w:r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  <w:r w:rsidR="00F44686"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редко </w:t>
            </w:r>
            <w:r w:rsidR="00F44686"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открытые мероприятия и т.</w:t>
            </w:r>
            <w:r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686"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178C" w:rsidRPr="0031508B" w:rsidRDefault="000C30DB" w:rsidP="008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178C" w:rsidRPr="0031508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 педагогами нормативных правовых документов, необходимых для осуществления профессиональной деятельности в части внутренней системы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 не достаточны.</w:t>
            </w:r>
          </w:p>
          <w:p w:rsidR="008A178C" w:rsidRPr="0031508B" w:rsidRDefault="008A178C" w:rsidP="008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ИКТ технологий в профессиональной деятельности, </w:t>
            </w:r>
            <w:r w:rsidR="000C30DB" w:rsidRPr="0031508B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работу с </w:t>
            </w:r>
            <w:proofErr w:type="gramStart"/>
            <w:r w:rsidR="000C30DB" w:rsidRPr="0031508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0C30DB" w:rsidRPr="0031508B">
              <w:rPr>
                <w:rFonts w:ascii="Times New Roman" w:hAnsi="Times New Roman" w:cs="Times New Roman"/>
                <w:sz w:val="24"/>
                <w:szCs w:val="24"/>
              </w:rPr>
              <w:t>, Интернет- ресурсов, участие в инновационной деятельности на уровне Учреждения, района, находится на низком уровне.</w:t>
            </w:r>
          </w:p>
          <w:p w:rsidR="000C30DB" w:rsidRPr="0031508B" w:rsidRDefault="000C30DB" w:rsidP="008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сетевое взаимодействие и работу по наставничеству.</w:t>
            </w:r>
          </w:p>
          <w:p w:rsidR="00231374" w:rsidRDefault="00470BBD" w:rsidP="00470B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случаев производственного </w:t>
            </w:r>
            <w:r w:rsidR="0031508B" w:rsidRPr="00E24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травматизма</w:t>
            </w:r>
            <w:r w:rsidR="0031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педагогического коллектива за период с 2018года до 01.</w:t>
            </w:r>
            <w:r w:rsidR="0031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 2022г.</w:t>
            </w:r>
            <w:r w:rsidR="00B0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было.</w:t>
            </w:r>
          </w:p>
          <w:p w:rsidR="0031508B" w:rsidRPr="00470BBD" w:rsidRDefault="0031508B" w:rsidP="00470B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1A8D" w:rsidTr="00B40A09">
        <w:tc>
          <w:tcPr>
            <w:tcW w:w="2269" w:type="dxa"/>
          </w:tcPr>
          <w:p w:rsidR="00A53E18" w:rsidRPr="0031508B" w:rsidRDefault="0031508B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  <w:r w:rsidR="000D4CF1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результатов освоения </w:t>
            </w:r>
            <w:proofErr w:type="gramStart"/>
            <w:r w:rsidR="000D4CF1" w:rsidRPr="0031508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0D4CF1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</w:p>
        </w:tc>
        <w:tc>
          <w:tcPr>
            <w:tcW w:w="8079" w:type="dxa"/>
          </w:tcPr>
          <w:p w:rsidR="0070722E" w:rsidRDefault="0070722E" w:rsidP="0070722E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2E" w:rsidRPr="0070722E" w:rsidRDefault="0070722E" w:rsidP="0070722E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072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722E">
              <w:rPr>
                <w:rFonts w:ascii="Times New Roman" w:hAnsi="Times New Roman" w:cs="Times New Roman"/>
                <w:sz w:val="24"/>
                <w:szCs w:val="24"/>
              </w:rPr>
              <w:t xml:space="preserve"> по годам.</w:t>
            </w:r>
          </w:p>
          <w:p w:rsidR="0070722E" w:rsidRDefault="0070722E" w:rsidP="0070722E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981"/>
              <w:gridCol w:w="981"/>
              <w:gridCol w:w="982"/>
              <w:gridCol w:w="982"/>
              <w:gridCol w:w="982"/>
              <w:gridCol w:w="982"/>
              <w:gridCol w:w="982"/>
            </w:tblGrid>
            <w:tr w:rsidR="0070722E" w:rsidTr="00712DD8">
              <w:tc>
                <w:tcPr>
                  <w:tcW w:w="981" w:type="dxa"/>
                </w:tcPr>
                <w:p w:rsidR="0070722E" w:rsidRPr="00A634CF" w:rsidRDefault="0070722E" w:rsidP="007072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34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2014-2015</w:t>
                  </w:r>
                </w:p>
              </w:tc>
              <w:tc>
                <w:tcPr>
                  <w:tcW w:w="981" w:type="dxa"/>
                </w:tcPr>
                <w:p w:rsidR="0070722E" w:rsidRPr="00A634CF" w:rsidRDefault="0070722E" w:rsidP="007072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34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2015-2016</w:t>
                  </w:r>
                </w:p>
              </w:tc>
              <w:tc>
                <w:tcPr>
                  <w:tcW w:w="981" w:type="dxa"/>
                </w:tcPr>
                <w:p w:rsidR="0070722E" w:rsidRPr="00A634CF" w:rsidRDefault="0070722E" w:rsidP="007072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34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2016-2017</w:t>
                  </w:r>
                </w:p>
              </w:tc>
              <w:tc>
                <w:tcPr>
                  <w:tcW w:w="982" w:type="dxa"/>
                </w:tcPr>
                <w:p w:rsidR="0070722E" w:rsidRPr="00A634CF" w:rsidRDefault="0070722E" w:rsidP="007072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34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2017-2018</w:t>
                  </w:r>
                </w:p>
              </w:tc>
              <w:tc>
                <w:tcPr>
                  <w:tcW w:w="982" w:type="dxa"/>
                </w:tcPr>
                <w:p w:rsidR="0070722E" w:rsidRPr="00A634CF" w:rsidRDefault="0070722E" w:rsidP="007072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34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2018-2019 </w:t>
                  </w:r>
                </w:p>
              </w:tc>
              <w:tc>
                <w:tcPr>
                  <w:tcW w:w="982" w:type="dxa"/>
                </w:tcPr>
                <w:p w:rsidR="0070722E" w:rsidRPr="00A634CF" w:rsidRDefault="0070722E" w:rsidP="007072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34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2019-2020</w:t>
                  </w:r>
                </w:p>
              </w:tc>
              <w:tc>
                <w:tcPr>
                  <w:tcW w:w="982" w:type="dxa"/>
                </w:tcPr>
                <w:p w:rsidR="0070722E" w:rsidRPr="00A634CF" w:rsidRDefault="0070722E" w:rsidP="007072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34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2020-2021</w:t>
                  </w:r>
                </w:p>
              </w:tc>
              <w:tc>
                <w:tcPr>
                  <w:tcW w:w="982" w:type="dxa"/>
                </w:tcPr>
                <w:p w:rsidR="0070722E" w:rsidRPr="00A634CF" w:rsidRDefault="0070722E" w:rsidP="0070722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34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2021-2022</w:t>
                  </w:r>
                </w:p>
              </w:tc>
            </w:tr>
            <w:tr w:rsidR="0070722E" w:rsidTr="00712DD8">
              <w:tc>
                <w:tcPr>
                  <w:tcW w:w="981" w:type="dxa"/>
                </w:tcPr>
                <w:p w:rsidR="0070722E" w:rsidRPr="0031508B" w:rsidRDefault="00B04C94" w:rsidP="0031508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81" w:type="dxa"/>
                </w:tcPr>
                <w:p w:rsidR="0070722E" w:rsidRPr="0031508B" w:rsidRDefault="00B04C94" w:rsidP="0031508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81" w:type="dxa"/>
                </w:tcPr>
                <w:p w:rsidR="0070722E" w:rsidRPr="0031508B" w:rsidRDefault="00B04C94" w:rsidP="0031508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82" w:type="dxa"/>
                </w:tcPr>
                <w:p w:rsidR="0070722E" w:rsidRPr="0031508B" w:rsidRDefault="00B04C94" w:rsidP="0031508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82" w:type="dxa"/>
                </w:tcPr>
                <w:p w:rsidR="0070722E" w:rsidRPr="0031508B" w:rsidRDefault="00B04C94" w:rsidP="0031508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82" w:type="dxa"/>
                </w:tcPr>
                <w:p w:rsidR="0070722E" w:rsidRPr="0031508B" w:rsidRDefault="00B04C94" w:rsidP="0031508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82" w:type="dxa"/>
                </w:tcPr>
                <w:p w:rsidR="0070722E" w:rsidRPr="0031508B" w:rsidRDefault="00B04C94" w:rsidP="0031508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82" w:type="dxa"/>
                </w:tcPr>
                <w:p w:rsidR="0070722E" w:rsidRPr="0031508B" w:rsidRDefault="00B04C94" w:rsidP="0031508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8C42CC" w:rsidRDefault="008C42CC" w:rsidP="00B4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09" w:rsidRPr="00DF0D16" w:rsidRDefault="00B40A09" w:rsidP="00B4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ОГЭ за последние три года в сравнении </w:t>
            </w:r>
          </w:p>
          <w:p w:rsidR="00B40A09" w:rsidRPr="00DF0D16" w:rsidRDefault="00B40A09" w:rsidP="00B4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6">
              <w:rPr>
                <w:rFonts w:ascii="Times New Roman" w:hAnsi="Times New Roman" w:cs="Times New Roman"/>
                <w:sz w:val="24"/>
                <w:szCs w:val="24"/>
              </w:rPr>
              <w:t>с региональными, районными результатами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"/>
              <w:gridCol w:w="785"/>
              <w:gridCol w:w="785"/>
              <w:gridCol w:w="785"/>
              <w:gridCol w:w="785"/>
              <w:gridCol w:w="785"/>
              <w:gridCol w:w="785"/>
              <w:gridCol w:w="786"/>
              <w:gridCol w:w="786"/>
              <w:gridCol w:w="786"/>
            </w:tblGrid>
            <w:tr w:rsidR="001361D6" w:rsidTr="00712DD8">
              <w:tc>
                <w:tcPr>
                  <w:tcW w:w="785" w:type="dxa"/>
                  <w:vMerge w:val="restart"/>
                </w:tcPr>
                <w:p w:rsidR="001361D6" w:rsidRPr="008C42CC" w:rsidRDefault="00B04C94" w:rsidP="001361D6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spacing w:line="238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1361D6"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редметы</w:t>
                  </w:r>
                </w:p>
              </w:tc>
              <w:tc>
                <w:tcPr>
                  <w:tcW w:w="2355" w:type="dxa"/>
                  <w:gridSpan w:val="3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355" w:type="dxa"/>
                  <w:gridSpan w:val="3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358" w:type="dxa"/>
                  <w:gridSpan w:val="3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</w:tr>
            <w:tr w:rsidR="001361D6" w:rsidTr="001361D6">
              <w:tc>
                <w:tcPr>
                  <w:tcW w:w="785" w:type="dxa"/>
                  <w:vMerge/>
                </w:tcPr>
                <w:p w:rsidR="001361D6" w:rsidRPr="008C42CC" w:rsidRDefault="001361D6" w:rsidP="001361D6">
                  <w:pPr>
                    <w:widowControl w:val="0"/>
                    <w:tabs>
                      <w:tab w:val="left" w:pos="1337"/>
                      <w:tab w:val="left" w:pos="2960"/>
                      <w:tab w:val="left" w:pos="4642"/>
                      <w:tab w:val="left" w:pos="5033"/>
                      <w:tab w:val="left" w:pos="6352"/>
                      <w:tab w:val="left" w:pos="7674"/>
                    </w:tabs>
                    <w:spacing w:line="238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5" w:type="dxa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</w:t>
                  </w:r>
                </w:p>
              </w:tc>
              <w:tc>
                <w:tcPr>
                  <w:tcW w:w="785" w:type="dxa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</w:t>
                  </w:r>
                </w:p>
              </w:tc>
              <w:tc>
                <w:tcPr>
                  <w:tcW w:w="785" w:type="dxa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  <w:tc>
                <w:tcPr>
                  <w:tcW w:w="785" w:type="dxa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</w:t>
                  </w:r>
                </w:p>
              </w:tc>
              <w:tc>
                <w:tcPr>
                  <w:tcW w:w="785" w:type="dxa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</w:t>
                  </w:r>
                </w:p>
              </w:tc>
              <w:tc>
                <w:tcPr>
                  <w:tcW w:w="785" w:type="dxa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  <w:tc>
                <w:tcPr>
                  <w:tcW w:w="786" w:type="dxa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</w:t>
                  </w:r>
                </w:p>
              </w:tc>
              <w:tc>
                <w:tcPr>
                  <w:tcW w:w="786" w:type="dxa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</w:t>
                  </w:r>
                </w:p>
              </w:tc>
              <w:tc>
                <w:tcPr>
                  <w:tcW w:w="786" w:type="dxa"/>
                </w:tcPr>
                <w:p w:rsidR="001361D6" w:rsidRPr="008C42CC" w:rsidRDefault="001361D6" w:rsidP="001361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42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</w:t>
                  </w:r>
                </w:p>
              </w:tc>
            </w:tr>
            <w:tr w:rsidR="001361D6" w:rsidTr="001361D6"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Ус. 95,85</w:t>
                  </w:r>
                </w:p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Кач. 50,14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Ус. 100, кач. 25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96,32, кач. 50,59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99,72. Кач.47,99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100, кач. 0</w:t>
                  </w: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99,32, кач. 50,7</w:t>
                  </w: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Усп. 94,32, кач. </w:t>
                  </w: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Усп. 100, кач. 16,67</w:t>
                  </w:r>
                </w:p>
              </w:tc>
            </w:tr>
            <w:tr w:rsidR="001361D6" w:rsidTr="001361D6"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91,36, кач. 43,60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100, кач. 25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91,07, кач. 47,71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99,81, Кач. 51,4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100, кач. 100</w:t>
                  </w: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98,39, кач. 33,6</w:t>
                  </w: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Усп. 89,56, кач. 28.96 </w:t>
                  </w: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83,3, кач. 66,67</w:t>
                  </w:r>
                </w:p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 чел не сдал). С пересдачей: Усп. 100%, кач.66,</w:t>
                  </w: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67</w:t>
                  </w:r>
                </w:p>
              </w:tc>
            </w:tr>
            <w:tr w:rsidR="001361D6" w:rsidTr="001361D6"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Биология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93,97, кач. 29,81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100, кач. 66,7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361D6" w:rsidTr="001361D6"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Обществознание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90,32, кач. 30,34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100, кач. 33,3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94,29, кач. 41,07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99,31, кач.46,01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100, кач. 0</w:t>
                  </w: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361D6" w:rsidTr="001361D6"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91,05, кач. 48,76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99,72, кач. 53,17</w:t>
                  </w:r>
                </w:p>
              </w:tc>
              <w:tc>
                <w:tcPr>
                  <w:tcW w:w="785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0D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Усп. 100, кач. 100</w:t>
                  </w: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</w:tcPr>
                <w:p w:rsidR="001361D6" w:rsidRPr="00DF0D16" w:rsidRDefault="001361D6" w:rsidP="001361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53E18" w:rsidRDefault="00A53E18" w:rsidP="00252E0F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line="238" w:lineRule="auto"/>
              <w:jc w:val="both"/>
            </w:pPr>
          </w:p>
          <w:p w:rsidR="001361D6" w:rsidRPr="001361D6" w:rsidRDefault="001361D6" w:rsidP="0013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D6">
              <w:rPr>
                <w:rFonts w:ascii="Times New Roman" w:hAnsi="Times New Roman" w:cs="Times New Roman"/>
                <w:sz w:val="24"/>
                <w:szCs w:val="24"/>
              </w:rPr>
              <w:t>В 2020 году из-за коронавирусных ограничений ОГЭ не проводилось. ЕГЭ нет, т</w:t>
            </w:r>
            <w:proofErr w:type="gramStart"/>
            <w:r w:rsidRPr="001361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61D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школа.</w:t>
            </w:r>
          </w:p>
          <w:p w:rsidR="00B40A09" w:rsidRPr="000B3116" w:rsidRDefault="00B40A09" w:rsidP="000B31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A689B" w:rsidRDefault="008A689B" w:rsidP="00A33E40">
      <w:pPr>
        <w:widowControl w:val="0"/>
        <w:spacing w:line="252" w:lineRule="auto"/>
        <w:ind w:right="-20"/>
        <w:rPr>
          <w:rFonts w:ascii="Times New Roman" w:eastAsia="WHGYK+TimesNewRomanPSMT" w:hAnsi="Times New Roman" w:cs="Times New Roman"/>
          <w:b/>
          <w:bCs/>
          <w:color w:val="000000"/>
          <w:sz w:val="24"/>
          <w:szCs w:val="24"/>
        </w:rPr>
      </w:pPr>
    </w:p>
    <w:p w:rsidR="00104B8D" w:rsidRPr="00104B8D" w:rsidRDefault="00104B8D" w:rsidP="00A33E40">
      <w:pPr>
        <w:widowControl w:val="0"/>
        <w:spacing w:line="252" w:lineRule="auto"/>
        <w:ind w:right="-20"/>
        <w:rPr>
          <w:rFonts w:ascii="Times New Roman" w:eastAsia="WHGYK+TimesNewRomanPSMT" w:hAnsi="Times New Roman" w:cs="Times New Roman"/>
          <w:b/>
          <w:bCs/>
          <w:color w:val="FF0000"/>
          <w:sz w:val="24"/>
          <w:szCs w:val="24"/>
        </w:rPr>
      </w:pPr>
      <w:r w:rsidRPr="00104B8D">
        <w:rPr>
          <w:rFonts w:ascii="Times New Roman" w:eastAsia="WHGYK+TimesNewRomanPSMT" w:hAnsi="Times New Roman" w:cs="Times New Roman"/>
          <w:b/>
          <w:bCs/>
          <w:color w:val="FF0000"/>
          <w:sz w:val="24"/>
          <w:szCs w:val="24"/>
        </w:rPr>
        <w:t xml:space="preserve">РЕЗУЛЬТАТЫ САМОДИАГНОСТИКИ по состоянию </w:t>
      </w:r>
      <w:proofErr w:type="gramStart"/>
      <w:r w:rsidRPr="00104B8D">
        <w:rPr>
          <w:rFonts w:ascii="Times New Roman" w:eastAsia="WHGYK+TimesNewRomanPSMT" w:hAnsi="Times New Roman" w:cs="Times New Roman"/>
          <w:b/>
          <w:bCs/>
          <w:color w:val="FF0000"/>
          <w:sz w:val="24"/>
          <w:szCs w:val="24"/>
        </w:rPr>
        <w:t>на</w:t>
      </w:r>
      <w:proofErr w:type="gramEnd"/>
      <w:r w:rsidRPr="00104B8D">
        <w:rPr>
          <w:rFonts w:ascii="Times New Roman" w:eastAsia="WHGYK+TimesNewRomanPSMT" w:hAnsi="Times New Roman" w:cs="Times New Roman"/>
          <w:b/>
          <w:bCs/>
          <w:color w:val="FF0000"/>
          <w:sz w:val="24"/>
          <w:szCs w:val="24"/>
        </w:rPr>
        <w:t>:</w:t>
      </w:r>
    </w:p>
    <w:p w:rsidR="00104B8D" w:rsidRDefault="00104B8D" w:rsidP="00A33E40">
      <w:pPr>
        <w:widowControl w:val="0"/>
        <w:spacing w:line="252" w:lineRule="auto"/>
        <w:ind w:right="-20"/>
        <w:rPr>
          <w:rFonts w:ascii="Times New Roman" w:eastAsia="WHGYK+TimesNewRomanPSMT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104B8D" w:rsidTr="00C06FF1">
        <w:trPr>
          <w:tblHeader/>
          <w:jc w:val="center"/>
        </w:trPr>
        <w:tc>
          <w:tcPr>
            <w:tcW w:w="5665" w:type="dxa"/>
            <w:shd w:val="clear" w:color="auto" w:fill="2F5496"/>
          </w:tcPr>
          <w:p w:rsidR="00104B8D" w:rsidRDefault="00104B8D" w:rsidP="00C06F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:rsidR="00104B8D" w:rsidRPr="00D02A53" w:rsidRDefault="00104B8D" w:rsidP="00C06FF1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:rsidR="00104B8D" w:rsidRDefault="00104B8D" w:rsidP="00C06FF1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:rsidR="00104B8D" w:rsidRDefault="00104B8D" w:rsidP="00C06FF1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:rsidR="00104B8D" w:rsidRDefault="00104B8D" w:rsidP="00C06F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104B8D" w:rsidTr="00C06FF1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104B8D" w:rsidRDefault="00104B8D" w:rsidP="00C06F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8D" w:rsidRPr="00C22440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4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04B8D" w:rsidRPr="00761FAE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B8D" w:rsidTr="00C06FF1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104B8D" w:rsidRDefault="00104B8D" w:rsidP="00C06F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8D" w:rsidRPr="00C22440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4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04B8D" w:rsidRPr="00D02A53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B8D" w:rsidTr="00C06FF1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104B8D" w:rsidRDefault="00104B8D" w:rsidP="00C06F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8D" w:rsidRPr="00C22440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4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04B8D" w:rsidRPr="00D02A53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B8D" w:rsidTr="00C06FF1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104B8D" w:rsidRDefault="00104B8D" w:rsidP="00C06F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8D" w:rsidRPr="00C22440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4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04B8D" w:rsidRPr="00D02A53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B8D" w:rsidTr="00C06FF1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104B8D" w:rsidRPr="00FE2884" w:rsidRDefault="00104B8D" w:rsidP="00C06FF1">
            <w:pPr>
              <w:rPr>
                <w:highlight w:val="yellow"/>
              </w:rPr>
            </w:pPr>
            <w:r w:rsidRPr="00FE28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8D" w:rsidRPr="00FE2884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04B8D" w:rsidRPr="00FE2884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04B8D" w:rsidTr="00C06FF1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104B8D" w:rsidRPr="00FE2884" w:rsidRDefault="00104B8D" w:rsidP="00C06FF1">
            <w:pPr>
              <w:rPr>
                <w:highlight w:val="yellow"/>
              </w:rPr>
            </w:pPr>
            <w:r w:rsidRPr="00FE28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6. Высокая доля </w:t>
            </w:r>
            <w:proofErr w:type="gramStart"/>
            <w:r w:rsidRPr="00FE28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обучающихся</w:t>
            </w:r>
            <w:proofErr w:type="gramEnd"/>
            <w:r w:rsidRPr="00FE28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8D" w:rsidRPr="00FE2884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04B8D" w:rsidRPr="00FE2884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04B8D" w:rsidTr="00C06FF1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104B8D" w:rsidRDefault="00104B8D" w:rsidP="00C06F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Высокая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8D" w:rsidRPr="00C22440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4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04B8D" w:rsidRPr="00D02A53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B8D" w:rsidTr="00C06FF1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104B8D" w:rsidRDefault="00104B8D" w:rsidP="00C06F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8D" w:rsidRPr="00C22440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4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04B8D" w:rsidRPr="00D02A53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B8D" w:rsidTr="00C06FF1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104B8D" w:rsidRPr="00FE2884" w:rsidRDefault="00104B8D" w:rsidP="00C06FF1">
            <w:pPr>
              <w:rPr>
                <w:highlight w:val="yellow"/>
              </w:rPr>
            </w:pPr>
            <w:r w:rsidRPr="00FE28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8D" w:rsidRPr="00FE2884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04B8D" w:rsidRPr="00FE2884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04B8D" w:rsidTr="00C06FF1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104B8D" w:rsidRDefault="00104B8D" w:rsidP="00C06F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8D" w:rsidRPr="00C22440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4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04B8D" w:rsidRPr="00D02A53" w:rsidRDefault="00104B8D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1043" w:rsidRPr="00104B8D" w:rsidRDefault="00C01043" w:rsidP="000B3116">
      <w:pPr>
        <w:widowControl w:val="0"/>
        <w:spacing w:line="252" w:lineRule="auto"/>
        <w:ind w:right="-20"/>
        <w:rPr>
          <w:rFonts w:ascii="Times New Roman" w:eastAsia="WHGYK+TimesNewRomanPSMT" w:hAnsi="Times New Roman" w:cs="Times New Roman"/>
          <w:b/>
          <w:bCs/>
          <w:color w:val="000000"/>
          <w:sz w:val="24"/>
          <w:szCs w:val="24"/>
        </w:rPr>
      </w:pPr>
    </w:p>
    <w:p w:rsidR="00A33E40" w:rsidRPr="00784DF2" w:rsidRDefault="00A33E40" w:rsidP="0078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EE2" w:rsidRPr="000B3116" w:rsidRDefault="000B3116" w:rsidP="00784DF2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11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90EE2" w:rsidRPr="000B3116">
        <w:rPr>
          <w:rFonts w:ascii="Times New Roman" w:hAnsi="Times New Roman" w:cs="Times New Roman"/>
          <w:b/>
          <w:sz w:val="24"/>
          <w:szCs w:val="24"/>
        </w:rPr>
        <w:t>Удовлетворенность родителей</w:t>
      </w:r>
      <w:r w:rsidR="00C01043" w:rsidRPr="000B3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EE2" w:rsidRPr="000B3116">
        <w:rPr>
          <w:rFonts w:ascii="Times New Roman" w:hAnsi="Times New Roman" w:cs="Times New Roman"/>
          <w:b/>
          <w:sz w:val="24"/>
          <w:szCs w:val="24"/>
        </w:rPr>
        <w:t>(законных представителей) качеством образовательных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40B09" w:rsidRPr="00540B09">
        <w:rPr>
          <w:rFonts w:ascii="Times New Roman" w:hAnsi="Times New Roman" w:cs="Times New Roman"/>
          <w:b/>
          <w:sz w:val="24"/>
          <w:szCs w:val="24"/>
        </w:rPr>
        <w:t>МБОУ «ЯКОВЛЕВСКАЯ ШКОЛА  ГОРОДА ЯСИНОВАТАЯ»</w:t>
      </w:r>
    </w:p>
    <w:p w:rsidR="000B3116" w:rsidRDefault="000B3116" w:rsidP="002A6336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36" w:rsidRDefault="00190EE2" w:rsidP="000E4EF5">
      <w:pPr>
        <w:pStyle w:val="af0"/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784DF2">
        <w:rPr>
          <w:rFonts w:ascii="Times New Roman" w:hAnsi="Times New Roman" w:cs="Times New Roman"/>
          <w:sz w:val="24"/>
          <w:szCs w:val="24"/>
        </w:rPr>
        <w:t>В период 2016</w:t>
      </w:r>
      <w:r w:rsidR="002A6336">
        <w:rPr>
          <w:rFonts w:ascii="Times New Roman" w:hAnsi="Times New Roman" w:cs="Times New Roman"/>
          <w:sz w:val="24"/>
          <w:szCs w:val="24"/>
        </w:rPr>
        <w:t xml:space="preserve"> </w:t>
      </w:r>
      <w:r w:rsidRPr="00784DF2">
        <w:rPr>
          <w:rFonts w:ascii="Times New Roman" w:hAnsi="Times New Roman" w:cs="Times New Roman"/>
          <w:sz w:val="24"/>
          <w:szCs w:val="24"/>
        </w:rPr>
        <w:t>-</w:t>
      </w:r>
      <w:r w:rsidR="002A6336">
        <w:rPr>
          <w:rFonts w:ascii="Times New Roman" w:hAnsi="Times New Roman" w:cs="Times New Roman"/>
          <w:sz w:val="24"/>
          <w:szCs w:val="24"/>
        </w:rPr>
        <w:t xml:space="preserve"> </w:t>
      </w:r>
      <w:r w:rsidRPr="00784DF2">
        <w:rPr>
          <w:rFonts w:ascii="Times New Roman" w:hAnsi="Times New Roman" w:cs="Times New Roman"/>
          <w:sz w:val="24"/>
          <w:szCs w:val="24"/>
        </w:rPr>
        <w:t>2021 гг. работа по взаимодействию с семьей была направлена на реализацию задач:</w:t>
      </w:r>
      <w:r w:rsidRPr="00784D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90EE2" w:rsidRPr="002A6336" w:rsidRDefault="002A6336" w:rsidP="002A6336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– </w:t>
      </w:r>
      <w:r w:rsidR="00190EE2" w:rsidRPr="002A6336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EE2" w:rsidRPr="002A6336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EE2" w:rsidRPr="002A6336">
        <w:rPr>
          <w:rFonts w:ascii="Times New Roman" w:hAnsi="Times New Roman" w:cs="Times New Roman"/>
          <w:sz w:val="24"/>
          <w:szCs w:val="24"/>
        </w:rPr>
        <w:t xml:space="preserve">году - развитие педагогической культуры родителей через систему методических мероприятий и конструктивное взаимодействие с педагогами; удовлетворение образовательных потребностей семей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190EE2" w:rsidRPr="002A6336">
        <w:rPr>
          <w:rFonts w:ascii="Times New Roman" w:hAnsi="Times New Roman" w:cs="Times New Roman"/>
          <w:sz w:val="24"/>
          <w:szCs w:val="24"/>
        </w:rPr>
        <w:t>.</w:t>
      </w:r>
    </w:p>
    <w:p w:rsidR="00190EE2" w:rsidRPr="002A6336" w:rsidRDefault="00190EE2" w:rsidP="002A6336">
      <w:pPr>
        <w:pStyle w:val="af0"/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36">
        <w:rPr>
          <w:rFonts w:ascii="Times New Roman" w:hAnsi="Times New Roman" w:cs="Times New Roman"/>
          <w:sz w:val="24"/>
          <w:szCs w:val="24"/>
        </w:rPr>
        <w:t>2018</w:t>
      </w:r>
      <w:r w:rsidR="002A6336">
        <w:rPr>
          <w:rFonts w:ascii="Times New Roman" w:hAnsi="Times New Roman" w:cs="Times New Roman"/>
          <w:sz w:val="24"/>
          <w:szCs w:val="24"/>
        </w:rPr>
        <w:t xml:space="preserve"> – </w:t>
      </w:r>
      <w:r w:rsidRPr="002A6336">
        <w:rPr>
          <w:rFonts w:ascii="Times New Roman" w:hAnsi="Times New Roman" w:cs="Times New Roman"/>
          <w:sz w:val="24"/>
          <w:szCs w:val="24"/>
        </w:rPr>
        <w:t>2019</w:t>
      </w:r>
      <w:r w:rsidR="002A6336">
        <w:rPr>
          <w:rFonts w:ascii="Times New Roman" w:hAnsi="Times New Roman" w:cs="Times New Roman"/>
          <w:sz w:val="24"/>
          <w:szCs w:val="24"/>
        </w:rPr>
        <w:t xml:space="preserve"> </w:t>
      </w:r>
      <w:r w:rsidRPr="002A6336">
        <w:rPr>
          <w:rFonts w:ascii="Times New Roman" w:hAnsi="Times New Roman" w:cs="Times New Roman"/>
          <w:sz w:val="24"/>
          <w:szCs w:val="24"/>
        </w:rPr>
        <w:t xml:space="preserve">уч. </w:t>
      </w:r>
      <w:r w:rsidR="002A6336" w:rsidRPr="002A6336">
        <w:rPr>
          <w:rFonts w:ascii="Times New Roman" w:hAnsi="Times New Roman" w:cs="Times New Roman"/>
          <w:sz w:val="24"/>
          <w:szCs w:val="24"/>
        </w:rPr>
        <w:t>году</w:t>
      </w:r>
      <w:r w:rsidR="002A6336">
        <w:rPr>
          <w:rFonts w:ascii="Times New Roman" w:hAnsi="Times New Roman" w:cs="Times New Roman"/>
          <w:sz w:val="24"/>
          <w:szCs w:val="24"/>
        </w:rPr>
        <w:t xml:space="preserve"> </w:t>
      </w:r>
      <w:r w:rsidR="002A6336" w:rsidRPr="002A6336">
        <w:rPr>
          <w:rFonts w:ascii="Times New Roman" w:hAnsi="Times New Roman" w:cs="Times New Roman"/>
          <w:sz w:val="24"/>
          <w:szCs w:val="24"/>
        </w:rPr>
        <w:t>-</w:t>
      </w:r>
      <w:r w:rsidRPr="002A6336">
        <w:rPr>
          <w:rFonts w:ascii="Times New Roman" w:hAnsi="Times New Roman" w:cs="Times New Roman"/>
          <w:sz w:val="24"/>
          <w:szCs w:val="24"/>
        </w:rPr>
        <w:t xml:space="preserve"> развитие педагогической культуры родителей через систему методических мероприятий и конструктивн</w:t>
      </w:r>
      <w:r w:rsidR="002A6336">
        <w:rPr>
          <w:rFonts w:ascii="Times New Roman" w:hAnsi="Times New Roman" w:cs="Times New Roman"/>
          <w:sz w:val="24"/>
          <w:szCs w:val="24"/>
        </w:rPr>
        <w:t xml:space="preserve">ое взаимодействие с педагогами; </w:t>
      </w:r>
      <w:r w:rsidRPr="002A6336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потребностей </w:t>
      </w:r>
      <w:r w:rsidR="002A6336" w:rsidRPr="002A6336">
        <w:rPr>
          <w:rFonts w:ascii="Times New Roman" w:hAnsi="Times New Roman" w:cs="Times New Roman"/>
          <w:sz w:val="24"/>
          <w:szCs w:val="24"/>
        </w:rPr>
        <w:t>семей,</w:t>
      </w:r>
      <w:r w:rsidRPr="002A6336">
        <w:rPr>
          <w:rFonts w:ascii="Times New Roman" w:hAnsi="Times New Roman" w:cs="Times New Roman"/>
          <w:sz w:val="24"/>
          <w:szCs w:val="24"/>
        </w:rPr>
        <w:t xml:space="preserve"> </w:t>
      </w:r>
      <w:r w:rsidR="002A633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A6336">
        <w:rPr>
          <w:rFonts w:ascii="Times New Roman" w:hAnsi="Times New Roman" w:cs="Times New Roman"/>
          <w:sz w:val="24"/>
          <w:szCs w:val="24"/>
        </w:rPr>
        <w:t xml:space="preserve"> </w:t>
      </w:r>
      <w:r w:rsidR="002A6336" w:rsidRPr="002A6336">
        <w:rPr>
          <w:rFonts w:ascii="Times New Roman" w:hAnsi="Times New Roman" w:cs="Times New Roman"/>
          <w:sz w:val="24"/>
          <w:szCs w:val="24"/>
        </w:rPr>
        <w:t xml:space="preserve"> </w:t>
      </w:r>
      <w:r w:rsidR="002A6336">
        <w:rPr>
          <w:rFonts w:ascii="Times New Roman" w:hAnsi="Times New Roman" w:cs="Times New Roman"/>
          <w:sz w:val="24"/>
          <w:szCs w:val="24"/>
        </w:rPr>
        <w:t>в соответствие с ФГОС НОО, ФГОС ООО.</w:t>
      </w:r>
    </w:p>
    <w:p w:rsidR="00190EE2" w:rsidRPr="002A6336" w:rsidRDefault="002A6336" w:rsidP="002A6336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2019 - 2020 уч. году -</w:t>
      </w:r>
      <w:r w:rsidR="00190EE2" w:rsidRPr="002A6336">
        <w:rPr>
          <w:rFonts w:ascii="Times New Roman" w:hAnsi="Times New Roman" w:cs="Times New Roman"/>
          <w:sz w:val="24"/>
          <w:szCs w:val="24"/>
        </w:rPr>
        <w:t xml:space="preserve"> педагогическое просвещение родителей, распространение лучшего о</w:t>
      </w:r>
      <w:r>
        <w:rPr>
          <w:rFonts w:ascii="Times New Roman" w:hAnsi="Times New Roman" w:cs="Times New Roman"/>
          <w:sz w:val="24"/>
          <w:szCs w:val="24"/>
        </w:rPr>
        <w:t xml:space="preserve">пыта семейного воспитания: </w:t>
      </w:r>
      <w:r w:rsidR="00190EE2" w:rsidRPr="002A6336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 - педагогических ситуаций, связанных с воспитанием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r w:rsidR="00190EE2" w:rsidRPr="002A6336">
        <w:rPr>
          <w:rFonts w:ascii="Times New Roman" w:hAnsi="Times New Roman" w:cs="Times New Roman"/>
          <w:sz w:val="24"/>
          <w:szCs w:val="24"/>
        </w:rPr>
        <w:t xml:space="preserve">); обеспечение права родителей на уважение и понимание,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жизни Учреждении. </w:t>
      </w:r>
    </w:p>
    <w:p w:rsidR="00190EE2" w:rsidRDefault="002A6336" w:rsidP="002A6336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2020 - 2022 </w:t>
      </w:r>
      <w:r w:rsidR="00190EE2" w:rsidRPr="002A6336">
        <w:rPr>
          <w:rFonts w:ascii="Times New Roman" w:hAnsi="Times New Roman" w:cs="Times New Roman"/>
          <w:sz w:val="24"/>
          <w:szCs w:val="24"/>
        </w:rPr>
        <w:t>уч. г.  - активизация и вовлечение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EE2" w:rsidRPr="002A6336">
        <w:rPr>
          <w:rFonts w:ascii="Times New Roman" w:hAnsi="Times New Roman" w:cs="Times New Roman"/>
          <w:sz w:val="24"/>
          <w:szCs w:val="24"/>
        </w:rPr>
        <w:t xml:space="preserve">  управление деятельностью Учреждения в части определения стратегических направлений развития общественного участия в оценке качества образования; общественного </w:t>
      </w:r>
      <w:proofErr w:type="gramStart"/>
      <w:r w:rsidRPr="002A63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90EE2" w:rsidRPr="002A6336">
        <w:rPr>
          <w:rFonts w:ascii="Times New Roman" w:hAnsi="Times New Roman" w:cs="Times New Roman"/>
          <w:sz w:val="24"/>
          <w:szCs w:val="24"/>
        </w:rPr>
        <w:t xml:space="preserve"> качеством образования; педагогическое просвещение родителей и активное участие в различных мероприятиях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DF9" w:rsidRPr="00134DF9" w:rsidRDefault="00134DF9" w:rsidP="000E4EF5">
      <w:pPr>
        <w:pStyle w:val="af0"/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34DF9">
        <w:rPr>
          <w:rFonts w:ascii="Times New Roman" w:hAnsi="Times New Roman" w:cs="Times New Roman"/>
          <w:i/>
          <w:sz w:val="24"/>
          <w:szCs w:val="24"/>
        </w:rPr>
        <w:t>Ежегодно Учреждение осуществляет:</w:t>
      </w:r>
    </w:p>
    <w:p w:rsidR="00134DF9" w:rsidRPr="00134DF9" w:rsidRDefault="00134DF9" w:rsidP="00134DF9">
      <w:pPr>
        <w:pStyle w:val="af0"/>
        <w:spacing w:after="0"/>
        <w:rPr>
          <w:rFonts w:ascii="Times New Roman" w:hAnsi="Times New Roman" w:cs="Times New Roman"/>
          <w:sz w:val="24"/>
          <w:szCs w:val="24"/>
        </w:rPr>
      </w:pPr>
      <w:r w:rsidRPr="00134DF9">
        <w:rPr>
          <w:rFonts w:ascii="Times New Roman" w:hAnsi="Times New Roman" w:cs="Times New Roman"/>
          <w:sz w:val="24"/>
          <w:szCs w:val="24"/>
        </w:rPr>
        <w:t xml:space="preserve">Изучение лучшего опыта семейного воспитания, пропаганду его среди родителей, использование в работе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34DF9">
        <w:rPr>
          <w:rFonts w:ascii="Times New Roman" w:hAnsi="Times New Roman" w:cs="Times New Roman"/>
          <w:sz w:val="24"/>
          <w:szCs w:val="24"/>
        </w:rPr>
        <w:t>положительного опыта семейного воспитания.</w:t>
      </w:r>
    </w:p>
    <w:p w:rsidR="00134DF9" w:rsidRPr="00134DF9" w:rsidRDefault="00134DF9" w:rsidP="00134DF9">
      <w:pPr>
        <w:pStyle w:val="20"/>
        <w:shd w:val="clear" w:color="auto" w:fill="auto"/>
        <w:tabs>
          <w:tab w:val="left" w:pos="725"/>
        </w:tabs>
        <w:spacing w:after="0" w:line="240" w:lineRule="auto"/>
        <w:jc w:val="left"/>
        <w:rPr>
          <w:sz w:val="24"/>
          <w:szCs w:val="24"/>
        </w:rPr>
      </w:pPr>
      <w:r w:rsidRPr="00134DF9">
        <w:rPr>
          <w:sz w:val="24"/>
          <w:szCs w:val="24"/>
        </w:rPr>
        <w:t xml:space="preserve">Создание благоприятных условий для повышения педагогической и психологической грамотности родителей в воспитании и образовании </w:t>
      </w:r>
      <w:r>
        <w:rPr>
          <w:sz w:val="24"/>
          <w:szCs w:val="24"/>
        </w:rPr>
        <w:t>обучающихся</w:t>
      </w:r>
      <w:r w:rsidRPr="00134DF9">
        <w:rPr>
          <w:sz w:val="24"/>
          <w:szCs w:val="24"/>
        </w:rPr>
        <w:t>.</w:t>
      </w:r>
    </w:p>
    <w:p w:rsidR="00134DF9" w:rsidRPr="00134DF9" w:rsidRDefault="00134DF9" w:rsidP="00134DF9">
      <w:pPr>
        <w:pStyle w:val="20"/>
        <w:shd w:val="clear" w:color="auto" w:fill="auto"/>
        <w:tabs>
          <w:tab w:val="left" w:pos="725"/>
        </w:tabs>
        <w:spacing w:after="0" w:line="240" w:lineRule="auto"/>
        <w:jc w:val="left"/>
        <w:rPr>
          <w:sz w:val="24"/>
          <w:szCs w:val="24"/>
        </w:rPr>
      </w:pPr>
      <w:r w:rsidRPr="00134DF9">
        <w:rPr>
          <w:sz w:val="24"/>
          <w:szCs w:val="24"/>
        </w:rPr>
        <w:t xml:space="preserve">Изменение позиции родителей по отношению к деятельности </w:t>
      </w:r>
      <w:r w:rsidR="00D51C6F">
        <w:rPr>
          <w:sz w:val="24"/>
          <w:szCs w:val="24"/>
        </w:rPr>
        <w:t>школы</w:t>
      </w:r>
      <w:r w:rsidRPr="00134DF9">
        <w:rPr>
          <w:sz w:val="24"/>
          <w:szCs w:val="24"/>
        </w:rPr>
        <w:t>;</w:t>
      </w:r>
    </w:p>
    <w:p w:rsidR="00134DF9" w:rsidRPr="00134DF9" w:rsidRDefault="00134DF9" w:rsidP="00134DF9">
      <w:pPr>
        <w:pStyle w:val="20"/>
        <w:shd w:val="clear" w:color="auto" w:fill="auto"/>
        <w:tabs>
          <w:tab w:val="left" w:pos="725"/>
        </w:tabs>
        <w:spacing w:after="0" w:line="240" w:lineRule="auto"/>
        <w:jc w:val="left"/>
        <w:rPr>
          <w:sz w:val="24"/>
          <w:szCs w:val="24"/>
        </w:rPr>
      </w:pPr>
      <w:r w:rsidRPr="00134DF9">
        <w:rPr>
          <w:sz w:val="24"/>
          <w:szCs w:val="24"/>
        </w:rPr>
        <w:t>Привлечение родителей к активному участию в организации, планировании и контроле деятельности Учреждения</w:t>
      </w:r>
      <w:r w:rsidR="00D51C6F">
        <w:rPr>
          <w:sz w:val="24"/>
          <w:szCs w:val="24"/>
        </w:rPr>
        <w:t>, работе в Управляющем Совете, родительском комитете.</w:t>
      </w:r>
    </w:p>
    <w:p w:rsidR="00134DF9" w:rsidRPr="002A6336" w:rsidRDefault="00134DF9" w:rsidP="002A6336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DF9" w:rsidRDefault="00190EE2" w:rsidP="00134D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6336">
        <w:rPr>
          <w:rFonts w:ascii="Times New Roman" w:hAnsi="Times New Roman" w:cs="Times New Roman"/>
          <w:sz w:val="24"/>
          <w:szCs w:val="24"/>
        </w:rPr>
        <w:t xml:space="preserve">Чтобы выбрать стратегию воспитательной работы ежегодно   проводится анализ состава семей </w:t>
      </w:r>
      <w:r w:rsidR="002A6336">
        <w:rPr>
          <w:rFonts w:ascii="Times New Roman" w:hAnsi="Times New Roman" w:cs="Times New Roman"/>
          <w:sz w:val="24"/>
          <w:szCs w:val="24"/>
        </w:rPr>
        <w:t>обучающихся</w:t>
      </w:r>
      <w:r w:rsidRPr="002A6336">
        <w:rPr>
          <w:rFonts w:ascii="Times New Roman" w:hAnsi="Times New Roman" w:cs="Times New Roman"/>
          <w:sz w:val="24"/>
          <w:szCs w:val="24"/>
        </w:rPr>
        <w:t xml:space="preserve">, что способствует созданию базы данных контингента, принятию определенных управленческих решений по плану взаимодействия </w:t>
      </w:r>
      <w:r w:rsidR="00134DF9" w:rsidRPr="002A6336">
        <w:rPr>
          <w:rFonts w:ascii="Times New Roman" w:hAnsi="Times New Roman" w:cs="Times New Roman"/>
          <w:sz w:val="24"/>
          <w:szCs w:val="24"/>
        </w:rPr>
        <w:t>с семьёй</w:t>
      </w:r>
      <w:r w:rsidR="002A6336">
        <w:rPr>
          <w:rFonts w:ascii="Times New Roman" w:hAnsi="Times New Roman" w:cs="Times New Roman"/>
          <w:i/>
          <w:sz w:val="24"/>
          <w:szCs w:val="24"/>
        </w:rPr>
        <w:t>.</w:t>
      </w:r>
      <w:r w:rsidR="00134D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4DF9" w:rsidRDefault="00134DF9" w:rsidP="00134D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4DF9" w:rsidRDefault="00134DF9" w:rsidP="00134D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0EE2" w:rsidRPr="00F03A00" w:rsidRDefault="00190EE2" w:rsidP="00784D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03A00">
        <w:rPr>
          <w:rFonts w:ascii="Times New Roman" w:hAnsi="Times New Roman" w:cs="Times New Roman"/>
          <w:color w:val="FF0000"/>
          <w:sz w:val="28"/>
          <w:szCs w:val="28"/>
        </w:rPr>
        <w:t>Характеристика семей по составу по годам:</w:t>
      </w:r>
    </w:p>
    <w:p w:rsidR="00190EE2" w:rsidRDefault="00190EE2" w:rsidP="00190EE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21"/>
        <w:tblOverlap w:val="never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225"/>
        <w:gridCol w:w="1468"/>
        <w:gridCol w:w="1253"/>
        <w:gridCol w:w="1434"/>
        <w:gridCol w:w="1253"/>
        <w:gridCol w:w="1434"/>
      </w:tblGrid>
      <w:tr w:rsidR="00190EE2" w:rsidRPr="00E61CED" w:rsidTr="000B3116">
        <w:tc>
          <w:tcPr>
            <w:tcW w:w="977" w:type="pct"/>
            <w:vMerge w:val="restart"/>
          </w:tcPr>
          <w:p w:rsidR="00190EE2" w:rsidRPr="00E61CED" w:rsidRDefault="00190EE2" w:rsidP="0088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CED">
              <w:rPr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1343" w:type="pct"/>
            <w:gridSpan w:val="2"/>
          </w:tcPr>
          <w:p w:rsidR="00190EE2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340" w:type="pct"/>
            <w:gridSpan w:val="2"/>
          </w:tcPr>
          <w:p w:rsidR="00190EE2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340" w:type="pct"/>
            <w:gridSpan w:val="2"/>
          </w:tcPr>
          <w:p w:rsidR="00190EE2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190EE2" w:rsidRPr="00E61CED" w:rsidTr="000E4EF5">
        <w:tc>
          <w:tcPr>
            <w:tcW w:w="977" w:type="pct"/>
            <w:vMerge/>
          </w:tcPr>
          <w:p w:rsidR="00190EE2" w:rsidRPr="00E61CED" w:rsidRDefault="00190EE2" w:rsidP="0088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</w:tcPr>
          <w:p w:rsidR="00190EE2" w:rsidRPr="00E61CED" w:rsidRDefault="00190EE2" w:rsidP="000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E61CED">
              <w:rPr>
                <w:rFonts w:ascii="Times New Roman" w:hAnsi="Times New Roman" w:cs="Times New Roman"/>
                <w:sz w:val="20"/>
                <w:szCs w:val="20"/>
              </w:rPr>
              <w:t xml:space="preserve"> семей</w:t>
            </w:r>
          </w:p>
        </w:tc>
        <w:tc>
          <w:tcPr>
            <w:tcW w:w="732" w:type="pct"/>
          </w:tcPr>
          <w:p w:rsidR="00190EE2" w:rsidRDefault="00190EE2" w:rsidP="000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190EE2" w:rsidRPr="00E61CED" w:rsidRDefault="00190EE2" w:rsidP="000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общего кол-</w:t>
            </w:r>
            <w:r w:rsidRPr="00E61CED">
              <w:rPr>
                <w:rFonts w:ascii="Times New Roman" w:hAnsi="Times New Roman" w:cs="Times New Roman"/>
                <w:sz w:val="20"/>
                <w:szCs w:val="20"/>
              </w:rPr>
              <w:t>ва семей</w:t>
            </w:r>
          </w:p>
        </w:tc>
        <w:tc>
          <w:tcPr>
            <w:tcW w:w="625" w:type="pct"/>
          </w:tcPr>
          <w:p w:rsidR="00190EE2" w:rsidRPr="00E61CED" w:rsidRDefault="00190EE2" w:rsidP="000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E61CED">
              <w:rPr>
                <w:rFonts w:ascii="Times New Roman" w:hAnsi="Times New Roman" w:cs="Times New Roman"/>
                <w:sz w:val="20"/>
                <w:szCs w:val="20"/>
              </w:rPr>
              <w:t xml:space="preserve"> семей</w:t>
            </w:r>
          </w:p>
        </w:tc>
        <w:tc>
          <w:tcPr>
            <w:tcW w:w="715" w:type="pct"/>
          </w:tcPr>
          <w:p w:rsidR="00190EE2" w:rsidRDefault="00190EE2" w:rsidP="000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190EE2" w:rsidRPr="00E61CED" w:rsidRDefault="00190EE2" w:rsidP="000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общего кол-</w:t>
            </w:r>
            <w:r w:rsidRPr="00E61CED">
              <w:rPr>
                <w:rFonts w:ascii="Times New Roman" w:hAnsi="Times New Roman" w:cs="Times New Roman"/>
                <w:sz w:val="20"/>
                <w:szCs w:val="20"/>
              </w:rPr>
              <w:t>ва семей</w:t>
            </w:r>
          </w:p>
        </w:tc>
        <w:tc>
          <w:tcPr>
            <w:tcW w:w="625" w:type="pct"/>
          </w:tcPr>
          <w:p w:rsidR="00190EE2" w:rsidRPr="00E61CED" w:rsidRDefault="00190EE2" w:rsidP="000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E61CED">
              <w:rPr>
                <w:rFonts w:ascii="Times New Roman" w:hAnsi="Times New Roman" w:cs="Times New Roman"/>
                <w:sz w:val="20"/>
                <w:szCs w:val="20"/>
              </w:rPr>
              <w:t xml:space="preserve"> семей</w:t>
            </w:r>
          </w:p>
        </w:tc>
        <w:tc>
          <w:tcPr>
            <w:tcW w:w="715" w:type="pct"/>
          </w:tcPr>
          <w:p w:rsidR="00190EE2" w:rsidRDefault="00190EE2" w:rsidP="000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190EE2" w:rsidRPr="00E61CED" w:rsidRDefault="00190EE2" w:rsidP="000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общего кол-</w:t>
            </w:r>
            <w:r w:rsidRPr="00E61CED">
              <w:rPr>
                <w:rFonts w:ascii="Times New Roman" w:hAnsi="Times New Roman" w:cs="Times New Roman"/>
                <w:sz w:val="20"/>
                <w:szCs w:val="20"/>
              </w:rPr>
              <w:t>ва семей</w:t>
            </w:r>
          </w:p>
        </w:tc>
      </w:tr>
      <w:tr w:rsidR="00190EE2" w:rsidRPr="00E61CED" w:rsidTr="000E4EF5">
        <w:tc>
          <w:tcPr>
            <w:tcW w:w="977" w:type="pct"/>
          </w:tcPr>
          <w:p w:rsidR="00190EE2" w:rsidRPr="00E61CED" w:rsidRDefault="00190EE2" w:rsidP="0088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CED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611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EE2" w:rsidRPr="00E61CED" w:rsidTr="000E4EF5">
        <w:tc>
          <w:tcPr>
            <w:tcW w:w="977" w:type="pct"/>
          </w:tcPr>
          <w:p w:rsidR="00190EE2" w:rsidRPr="00E61CED" w:rsidRDefault="00190EE2" w:rsidP="0088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CED">
              <w:rPr>
                <w:rFonts w:ascii="Times New Roman" w:hAnsi="Times New Roman" w:cs="Times New Roman"/>
                <w:sz w:val="20"/>
                <w:szCs w:val="20"/>
              </w:rPr>
              <w:t xml:space="preserve">Неполная </w:t>
            </w:r>
          </w:p>
        </w:tc>
        <w:tc>
          <w:tcPr>
            <w:tcW w:w="611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EE2" w:rsidRPr="00E61CED" w:rsidTr="000E4EF5">
        <w:tc>
          <w:tcPr>
            <w:tcW w:w="977" w:type="pct"/>
          </w:tcPr>
          <w:p w:rsidR="00190EE2" w:rsidRPr="00E61CED" w:rsidRDefault="00190EE2" w:rsidP="0088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611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EE2" w:rsidRPr="00E61CED" w:rsidTr="000E4EF5">
        <w:tc>
          <w:tcPr>
            <w:tcW w:w="977" w:type="pct"/>
          </w:tcPr>
          <w:p w:rsidR="00190EE2" w:rsidRPr="00E61CED" w:rsidRDefault="000B3116" w:rsidP="0088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Опекаемые дети</w:t>
            </w:r>
          </w:p>
        </w:tc>
        <w:tc>
          <w:tcPr>
            <w:tcW w:w="611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EE2" w:rsidRPr="00E61CED" w:rsidTr="000E4EF5">
        <w:tc>
          <w:tcPr>
            <w:tcW w:w="977" w:type="pct"/>
          </w:tcPr>
          <w:p w:rsidR="00190EE2" w:rsidRPr="00E61CED" w:rsidRDefault="00190EE2" w:rsidP="0088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11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</w:tcPr>
          <w:p w:rsidR="00190EE2" w:rsidRPr="00E61CED" w:rsidRDefault="00190EE2" w:rsidP="0088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0EE2" w:rsidRDefault="00190EE2" w:rsidP="00190EE2">
      <w:pPr>
        <w:widowControl w:val="0"/>
        <w:tabs>
          <w:tab w:val="left" w:pos="2277"/>
          <w:tab w:val="left" w:pos="4671"/>
          <w:tab w:val="left" w:pos="6362"/>
          <w:tab w:val="left" w:pos="7894"/>
          <w:tab w:val="left" w:pos="9937"/>
        </w:tabs>
        <w:spacing w:line="229" w:lineRule="auto"/>
        <w:ind w:right="-59"/>
        <w:rPr>
          <w:color w:val="000000"/>
          <w:sz w:val="24"/>
          <w:szCs w:val="24"/>
        </w:rPr>
        <w:sectPr w:rsidR="00190EE2" w:rsidSect="00FB10C0">
          <w:footerReference w:type="default" r:id="rId18"/>
          <w:pgSz w:w="11906" w:h="16838"/>
          <w:pgMar w:top="426" w:right="422" w:bottom="851" w:left="1418" w:header="0" w:footer="0" w:gutter="0"/>
          <w:cols w:space="708"/>
        </w:sectPr>
      </w:pPr>
    </w:p>
    <w:p w:rsidR="00190EE2" w:rsidRPr="00134DF9" w:rsidRDefault="00190EE2" w:rsidP="00D51C6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F9">
        <w:rPr>
          <w:rFonts w:ascii="Times New Roman" w:hAnsi="Times New Roman" w:cs="Times New Roman"/>
          <w:sz w:val="24"/>
          <w:szCs w:val="24"/>
        </w:rPr>
        <w:lastRenderedPageBreak/>
        <w:t>Для формирования данных об оценке качества образования и уровня удовлетворенности родителей (законных представителей) ежегодно проводится анкетирование среди родителей:</w:t>
      </w:r>
    </w:p>
    <w:p w:rsidR="00190EE2" w:rsidRPr="00D51C6F" w:rsidRDefault="00190EE2" w:rsidP="008727D5">
      <w:pPr>
        <w:pStyle w:val="a5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C6F">
        <w:rPr>
          <w:rFonts w:ascii="Times New Roman" w:hAnsi="Times New Roman" w:cs="Times New Roman"/>
          <w:sz w:val="24"/>
          <w:szCs w:val="24"/>
        </w:rPr>
        <w:t xml:space="preserve">анкетирование об удовлетворенности родителей работой </w:t>
      </w:r>
      <w:r w:rsidR="00D51C6F" w:rsidRPr="00D51C6F">
        <w:rPr>
          <w:rFonts w:ascii="Times New Roman" w:hAnsi="Times New Roman" w:cs="Times New Roman"/>
          <w:sz w:val="24"/>
          <w:szCs w:val="24"/>
        </w:rPr>
        <w:t>школы</w:t>
      </w:r>
      <w:r w:rsidRPr="00D51C6F">
        <w:rPr>
          <w:rFonts w:ascii="Times New Roman" w:hAnsi="Times New Roman" w:cs="Times New Roman"/>
          <w:sz w:val="24"/>
          <w:szCs w:val="24"/>
        </w:rPr>
        <w:t>, удовлетворенности материально-техническим обеспечением;</w:t>
      </w:r>
    </w:p>
    <w:p w:rsidR="00190EE2" w:rsidRPr="00D51C6F" w:rsidRDefault="00190EE2" w:rsidP="008727D5">
      <w:pPr>
        <w:pStyle w:val="a5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C6F">
        <w:rPr>
          <w:rFonts w:ascii="Times New Roman" w:hAnsi="Times New Roman" w:cs="Times New Roman"/>
          <w:sz w:val="24"/>
          <w:szCs w:val="24"/>
        </w:rPr>
        <w:t xml:space="preserve">анкетирование удовлетворенности деятельностью педагогов, уровнем профессиональной квалификации педагогов «Рейтинг </w:t>
      </w:r>
      <w:r w:rsidR="00D51C6F" w:rsidRPr="00D51C6F">
        <w:rPr>
          <w:rFonts w:ascii="Times New Roman" w:hAnsi="Times New Roman" w:cs="Times New Roman"/>
          <w:sz w:val="24"/>
          <w:szCs w:val="24"/>
        </w:rPr>
        <w:t>учителя</w:t>
      </w:r>
      <w:r w:rsidRPr="00D51C6F">
        <w:rPr>
          <w:rFonts w:ascii="Times New Roman" w:hAnsi="Times New Roman" w:cs="Times New Roman"/>
          <w:sz w:val="24"/>
          <w:szCs w:val="24"/>
        </w:rPr>
        <w:t>»;</w:t>
      </w:r>
    </w:p>
    <w:p w:rsidR="00190EE2" w:rsidRPr="00D51C6F" w:rsidRDefault="00190EE2" w:rsidP="008727D5">
      <w:pPr>
        <w:pStyle w:val="a5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C6F">
        <w:rPr>
          <w:rFonts w:ascii="Times New Roman" w:hAnsi="Times New Roman" w:cs="Times New Roman"/>
          <w:sz w:val="24"/>
          <w:szCs w:val="24"/>
        </w:rPr>
        <w:t>анкетирование удо</w:t>
      </w:r>
      <w:r w:rsidR="00134DF9" w:rsidRPr="00D51C6F">
        <w:rPr>
          <w:rFonts w:ascii="Times New Roman" w:hAnsi="Times New Roman" w:cs="Times New Roman"/>
          <w:sz w:val="24"/>
          <w:szCs w:val="24"/>
        </w:rPr>
        <w:t>в</w:t>
      </w:r>
      <w:r w:rsidRPr="00D51C6F">
        <w:rPr>
          <w:rFonts w:ascii="Times New Roman" w:hAnsi="Times New Roman" w:cs="Times New Roman"/>
          <w:sz w:val="24"/>
          <w:szCs w:val="24"/>
        </w:rPr>
        <w:t>ле</w:t>
      </w:r>
      <w:r w:rsidR="00134DF9" w:rsidRPr="00D51C6F">
        <w:rPr>
          <w:rFonts w:ascii="Times New Roman" w:hAnsi="Times New Roman" w:cs="Times New Roman"/>
          <w:sz w:val="24"/>
          <w:szCs w:val="24"/>
        </w:rPr>
        <w:t>т</w:t>
      </w:r>
      <w:r w:rsidRPr="00D51C6F">
        <w:rPr>
          <w:rFonts w:ascii="Times New Roman" w:hAnsi="Times New Roman" w:cs="Times New Roman"/>
          <w:sz w:val="24"/>
          <w:szCs w:val="24"/>
        </w:rPr>
        <w:t xml:space="preserve">воренности </w:t>
      </w:r>
      <w:r w:rsidR="00134DF9" w:rsidRPr="00D51C6F">
        <w:rPr>
          <w:rFonts w:ascii="Times New Roman" w:hAnsi="Times New Roman" w:cs="Times New Roman"/>
          <w:sz w:val="24"/>
          <w:szCs w:val="24"/>
        </w:rPr>
        <w:t>развитием ребенка</w:t>
      </w:r>
      <w:r w:rsidRPr="00D51C6F">
        <w:rPr>
          <w:rFonts w:ascii="Times New Roman" w:hAnsi="Times New Roman" w:cs="Times New Roman"/>
          <w:sz w:val="24"/>
          <w:szCs w:val="24"/>
        </w:rPr>
        <w:t xml:space="preserve"> и его достижениями;</w:t>
      </w:r>
    </w:p>
    <w:p w:rsidR="00190EE2" w:rsidRPr="00D51C6F" w:rsidRDefault="00190EE2" w:rsidP="008727D5">
      <w:pPr>
        <w:pStyle w:val="a5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C6F">
        <w:rPr>
          <w:rFonts w:ascii="Times New Roman" w:hAnsi="Times New Roman" w:cs="Times New Roman"/>
          <w:sz w:val="24"/>
          <w:szCs w:val="24"/>
        </w:rPr>
        <w:t>а</w:t>
      </w:r>
      <w:r w:rsidR="00134DF9" w:rsidRPr="00D51C6F">
        <w:rPr>
          <w:rFonts w:ascii="Times New Roman" w:hAnsi="Times New Roman" w:cs="Times New Roman"/>
          <w:sz w:val="24"/>
          <w:szCs w:val="24"/>
        </w:rPr>
        <w:t>н</w:t>
      </w:r>
      <w:r w:rsidRPr="00D51C6F">
        <w:rPr>
          <w:rFonts w:ascii="Times New Roman" w:hAnsi="Times New Roman" w:cs="Times New Roman"/>
          <w:sz w:val="24"/>
          <w:szCs w:val="24"/>
        </w:rPr>
        <w:t>кетирование удовлетворенности качеством информации о деятельности Учреждения и открытостью информации;</w:t>
      </w:r>
    </w:p>
    <w:p w:rsidR="00190EE2" w:rsidRPr="00D51C6F" w:rsidRDefault="00190EE2" w:rsidP="008727D5">
      <w:pPr>
        <w:pStyle w:val="a5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C6F">
        <w:rPr>
          <w:rFonts w:ascii="Times New Roman" w:hAnsi="Times New Roman" w:cs="Times New Roman"/>
          <w:sz w:val="24"/>
          <w:szCs w:val="24"/>
        </w:rPr>
        <w:t>анкетирование удовлетворенности качеством дополнительного образования.</w:t>
      </w:r>
    </w:p>
    <w:p w:rsidR="00190EE2" w:rsidRPr="00134DF9" w:rsidRDefault="00190EE2" w:rsidP="00D51C6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F9">
        <w:rPr>
          <w:rFonts w:ascii="Times New Roman" w:hAnsi="Times New Roman" w:cs="Times New Roman"/>
          <w:sz w:val="24"/>
          <w:szCs w:val="24"/>
        </w:rPr>
        <w:t xml:space="preserve"> </w:t>
      </w:r>
      <w:r w:rsidRPr="00D51C6F">
        <w:rPr>
          <w:rFonts w:ascii="Times New Roman" w:hAnsi="Times New Roman" w:cs="Times New Roman"/>
          <w:sz w:val="24"/>
          <w:szCs w:val="24"/>
        </w:rPr>
        <w:t xml:space="preserve">В </w:t>
      </w:r>
      <w:r w:rsidR="00D51C6F" w:rsidRPr="00D51C6F">
        <w:rPr>
          <w:rFonts w:ascii="Times New Roman" w:hAnsi="Times New Roman" w:cs="Times New Roman"/>
          <w:sz w:val="24"/>
          <w:szCs w:val="24"/>
        </w:rPr>
        <w:t>2020</w:t>
      </w:r>
      <w:r w:rsidRPr="00D51C6F">
        <w:rPr>
          <w:rFonts w:ascii="Times New Roman" w:hAnsi="Times New Roman" w:cs="Times New Roman"/>
          <w:sz w:val="24"/>
          <w:szCs w:val="24"/>
        </w:rPr>
        <w:t>г.</w:t>
      </w:r>
      <w:r w:rsidRPr="00134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C6F">
        <w:rPr>
          <w:rFonts w:ascii="Times New Roman" w:hAnsi="Times New Roman" w:cs="Times New Roman"/>
          <w:sz w:val="24"/>
          <w:szCs w:val="24"/>
        </w:rPr>
        <w:t>при анкетировании</w:t>
      </w:r>
      <w:r w:rsidRPr="00134DF9">
        <w:rPr>
          <w:rFonts w:ascii="Times New Roman" w:hAnsi="Times New Roman" w:cs="Times New Roman"/>
          <w:sz w:val="24"/>
          <w:szCs w:val="24"/>
        </w:rPr>
        <w:t xml:space="preserve"> </w:t>
      </w:r>
      <w:r w:rsidR="00D51C6F" w:rsidRPr="00134DF9">
        <w:rPr>
          <w:rFonts w:ascii="Times New Roman" w:hAnsi="Times New Roman" w:cs="Times New Roman"/>
          <w:sz w:val="24"/>
          <w:szCs w:val="24"/>
        </w:rPr>
        <w:t>родителей были получены</w:t>
      </w:r>
      <w:r w:rsidRPr="00134DF9">
        <w:rPr>
          <w:rFonts w:ascii="Times New Roman" w:hAnsi="Times New Roman" w:cs="Times New Roman"/>
          <w:sz w:val="24"/>
          <w:szCs w:val="24"/>
        </w:rPr>
        <w:t xml:space="preserve"> следующие результат</w:t>
      </w:r>
      <w:proofErr w:type="gramStart"/>
      <w:r w:rsidRPr="00134DF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34DF9">
        <w:rPr>
          <w:rFonts w:ascii="Times New Roman" w:hAnsi="Times New Roman" w:cs="Times New Roman"/>
          <w:sz w:val="24"/>
          <w:szCs w:val="24"/>
        </w:rPr>
        <w:t xml:space="preserve"> начало/конец учебног</w:t>
      </w:r>
      <w:r w:rsidR="00D51C6F">
        <w:rPr>
          <w:rFonts w:ascii="Times New Roman" w:hAnsi="Times New Roman" w:cs="Times New Roman"/>
          <w:sz w:val="24"/>
          <w:szCs w:val="24"/>
        </w:rPr>
        <w:t>о года:</w:t>
      </w:r>
    </w:p>
    <w:p w:rsidR="00190EE2" w:rsidRPr="00134DF9" w:rsidRDefault="00190EE2" w:rsidP="00D51C6F">
      <w:pPr>
        <w:pStyle w:val="a5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DF9">
        <w:rPr>
          <w:rFonts w:ascii="Times New Roman" w:hAnsi="Times New Roman" w:cs="Times New Roman"/>
          <w:sz w:val="24"/>
          <w:szCs w:val="24"/>
        </w:rPr>
        <w:t xml:space="preserve">− доля получателей услуг, положительно оценивающих доброжелательность и вежливость работников </w:t>
      </w:r>
      <w:r w:rsidR="00D51C6F">
        <w:rPr>
          <w:rFonts w:ascii="Times New Roman" w:hAnsi="Times New Roman" w:cs="Times New Roman"/>
          <w:sz w:val="24"/>
          <w:szCs w:val="24"/>
        </w:rPr>
        <w:t>Учреждения</w:t>
      </w:r>
      <w:r w:rsidRPr="00134DF9">
        <w:rPr>
          <w:rFonts w:ascii="Times New Roman" w:hAnsi="Times New Roman" w:cs="Times New Roman"/>
          <w:sz w:val="24"/>
          <w:szCs w:val="24"/>
        </w:rPr>
        <w:t>, – 79% / 84%;</w:t>
      </w:r>
    </w:p>
    <w:p w:rsidR="00190EE2" w:rsidRPr="00134DF9" w:rsidRDefault="00190EE2" w:rsidP="00D51C6F">
      <w:pPr>
        <w:pStyle w:val="a5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DF9">
        <w:rPr>
          <w:rFonts w:ascii="Times New Roman" w:hAnsi="Times New Roman" w:cs="Times New Roman"/>
          <w:sz w:val="24"/>
          <w:szCs w:val="24"/>
        </w:rPr>
        <w:t xml:space="preserve">− доля получателей услуг, удовлетворенных компетентностью работников </w:t>
      </w:r>
      <w:r w:rsidR="00D51C6F">
        <w:rPr>
          <w:rFonts w:ascii="Times New Roman" w:hAnsi="Times New Roman" w:cs="Times New Roman"/>
          <w:sz w:val="24"/>
          <w:szCs w:val="24"/>
        </w:rPr>
        <w:t>Учреждения</w:t>
      </w:r>
      <w:r w:rsidRPr="00134DF9">
        <w:rPr>
          <w:rFonts w:ascii="Times New Roman" w:hAnsi="Times New Roman" w:cs="Times New Roman"/>
          <w:sz w:val="24"/>
          <w:szCs w:val="24"/>
        </w:rPr>
        <w:t>, – 64% / 73%</w:t>
      </w:r>
    </w:p>
    <w:p w:rsidR="00190EE2" w:rsidRPr="00134DF9" w:rsidRDefault="00190EE2" w:rsidP="00D51C6F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4DF9">
        <w:rPr>
          <w:rFonts w:ascii="Times New Roman" w:hAnsi="Times New Roman" w:cs="Times New Roman"/>
          <w:sz w:val="24"/>
          <w:szCs w:val="24"/>
        </w:rPr>
        <w:t xml:space="preserve">  − доля получателей услуг, удовлетворенных материально-техническим обеспечением </w:t>
      </w:r>
      <w:r w:rsidR="00D51C6F">
        <w:rPr>
          <w:rFonts w:ascii="Times New Roman" w:hAnsi="Times New Roman" w:cs="Times New Roman"/>
          <w:sz w:val="24"/>
          <w:szCs w:val="24"/>
        </w:rPr>
        <w:t>Учреждения</w:t>
      </w:r>
      <w:r w:rsidRPr="00134DF9">
        <w:rPr>
          <w:rFonts w:ascii="Times New Roman" w:hAnsi="Times New Roman" w:cs="Times New Roman"/>
          <w:sz w:val="24"/>
          <w:szCs w:val="24"/>
        </w:rPr>
        <w:t>, – 94% / 100%;</w:t>
      </w:r>
    </w:p>
    <w:p w:rsidR="00190EE2" w:rsidRPr="00134DF9" w:rsidRDefault="00190EE2" w:rsidP="00D51C6F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4DF9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84% / 79%;</w:t>
      </w:r>
    </w:p>
    <w:p w:rsidR="00190EE2" w:rsidRPr="00134DF9" w:rsidRDefault="00190EE2" w:rsidP="00D51C6F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4DF9">
        <w:rPr>
          <w:rFonts w:ascii="Times New Roman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родственникам и знакомым, – 97% / 100%.</w:t>
      </w:r>
    </w:p>
    <w:p w:rsidR="00190EE2" w:rsidRPr="00134DF9" w:rsidRDefault="00190EE2" w:rsidP="00D51C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F9">
        <w:rPr>
          <w:rFonts w:ascii="Times New Roman" w:hAnsi="Times New Roman" w:cs="Times New Roman"/>
          <w:sz w:val="24"/>
          <w:szCs w:val="24"/>
        </w:rPr>
        <w:t>Анкетирование родителей показало положительную степень удовлетворенности качеством предоставляемых услуг и высокую требовательность родителей (законных представителей) к кач</w:t>
      </w:r>
      <w:r w:rsidR="00134DF9">
        <w:rPr>
          <w:rFonts w:ascii="Times New Roman" w:hAnsi="Times New Roman" w:cs="Times New Roman"/>
          <w:sz w:val="24"/>
          <w:szCs w:val="24"/>
        </w:rPr>
        <w:t>еству образования в Учреждении.</w:t>
      </w:r>
    </w:p>
    <w:p w:rsidR="00190EE2" w:rsidRPr="00134DF9" w:rsidRDefault="00190EE2" w:rsidP="00190EE2">
      <w:pPr>
        <w:pStyle w:val="af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34DF9">
        <w:rPr>
          <w:rFonts w:ascii="Times New Roman" w:hAnsi="Times New Roman" w:cs="Times New Roman"/>
          <w:sz w:val="24"/>
          <w:szCs w:val="24"/>
        </w:rPr>
        <w:t xml:space="preserve">Несмотря на  положительные тенденции в развитии сотрудничества с семьей,  необходимо рассматривать и планировать внедрение новых активных форм </w:t>
      </w:r>
      <w:proofErr w:type="gramStart"/>
      <w:r w:rsidRPr="00134DF9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134DF9">
        <w:rPr>
          <w:rFonts w:ascii="Times New Roman" w:hAnsi="Times New Roman" w:cs="Times New Roman"/>
          <w:sz w:val="24"/>
          <w:szCs w:val="24"/>
        </w:rPr>
        <w:t xml:space="preserve"> с семьями </w:t>
      </w:r>
      <w:r w:rsidR="00D51C6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34DF9">
        <w:rPr>
          <w:rFonts w:ascii="Times New Roman" w:hAnsi="Times New Roman" w:cs="Times New Roman"/>
          <w:sz w:val="24"/>
          <w:szCs w:val="24"/>
        </w:rPr>
        <w:t xml:space="preserve"> в будущем учебном году, в том числе и просвещение родителей в части соблюдения СанПин, режима дня в Учреждении и семье; больше уделять внимания индивидуализации семейного воспитания и распространению лучшего опыта семейного воспитания среди родительской общественности; привлечению родительской общественности к участию в оценке качества образования.</w:t>
      </w:r>
    </w:p>
    <w:p w:rsidR="0060021F" w:rsidRDefault="0060021F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60021F" w:rsidRDefault="0060021F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060EF1" w:rsidRDefault="00060EF1" w:rsidP="00060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DDF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DF">
        <w:rPr>
          <w:rFonts w:ascii="Times New Roman" w:hAnsi="Times New Roman" w:cs="Times New Roman"/>
          <w:b/>
          <w:sz w:val="28"/>
          <w:szCs w:val="28"/>
        </w:rPr>
        <w:t xml:space="preserve">Обоснование необходимости разрешения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DF">
        <w:rPr>
          <w:rFonts w:ascii="Times New Roman" w:hAnsi="Times New Roman" w:cs="Times New Roman"/>
          <w:b/>
          <w:sz w:val="28"/>
          <w:szCs w:val="28"/>
        </w:rPr>
        <w:t xml:space="preserve"> выявленных противоречий </w:t>
      </w:r>
      <w:r w:rsidR="004C1384">
        <w:rPr>
          <w:rFonts w:ascii="Times New Roman" w:hAnsi="Times New Roman" w:cs="Times New Roman"/>
          <w:b/>
          <w:sz w:val="28"/>
          <w:szCs w:val="28"/>
        </w:rPr>
        <w:t xml:space="preserve">на основе проектного управления </w:t>
      </w:r>
    </w:p>
    <w:p w:rsidR="00060EF1" w:rsidRDefault="00060EF1" w:rsidP="00060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EF1" w:rsidRPr="00BB7636" w:rsidRDefault="00060EF1" w:rsidP="00060EF1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BB7636">
        <w:rPr>
          <w:sz w:val="24"/>
          <w:szCs w:val="24"/>
        </w:rPr>
        <w:t xml:space="preserve">Выявленные в результате </w:t>
      </w:r>
      <w:proofErr w:type="gramStart"/>
      <w:r w:rsidRPr="00BB7636">
        <w:rPr>
          <w:sz w:val="24"/>
          <w:szCs w:val="24"/>
        </w:rPr>
        <w:t>анализа результатов достижения</w:t>
      </w:r>
      <w:r>
        <w:rPr>
          <w:sz w:val="24"/>
          <w:szCs w:val="24"/>
        </w:rPr>
        <w:t xml:space="preserve"> </w:t>
      </w:r>
      <w:r w:rsidRPr="00BB7636">
        <w:rPr>
          <w:sz w:val="24"/>
          <w:szCs w:val="24"/>
        </w:rPr>
        <w:t>индикативных показателей Программы развития</w:t>
      </w:r>
      <w:proofErr w:type="gramEnd"/>
      <w:r w:rsidRPr="00BB7636">
        <w:rPr>
          <w:sz w:val="24"/>
          <w:szCs w:val="24"/>
        </w:rPr>
        <w:t xml:space="preserve"> на период с</w:t>
      </w:r>
      <w:r w:rsidR="004C1384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BB7636">
        <w:rPr>
          <w:sz w:val="24"/>
          <w:szCs w:val="24"/>
        </w:rPr>
        <w:t>по</w:t>
      </w:r>
      <w:r w:rsidR="004C1384">
        <w:rPr>
          <w:sz w:val="24"/>
          <w:szCs w:val="24"/>
        </w:rPr>
        <w:t xml:space="preserve"> 2022</w:t>
      </w:r>
      <w:r w:rsidRPr="00BB7636">
        <w:rPr>
          <w:sz w:val="24"/>
          <w:szCs w:val="24"/>
        </w:rPr>
        <w:t xml:space="preserve"> гг. противоречия можно отнести к противоречиям развития.</w:t>
      </w:r>
      <w:r>
        <w:rPr>
          <w:sz w:val="24"/>
          <w:szCs w:val="24"/>
        </w:rPr>
        <w:t xml:space="preserve"> </w:t>
      </w:r>
      <w:proofErr w:type="gramStart"/>
      <w:r w:rsidRPr="00BB7636">
        <w:rPr>
          <w:sz w:val="24"/>
          <w:szCs w:val="24"/>
        </w:rPr>
        <w:t>Разрешение каждого из установленных противоречий является управленческой проблемой, поскольку, с одной стороны, является обязательной (определенной полномочиями образовательной организации), а, с другой, - требует значительных ресурсных затрат (организационных, кадровых, методических, нормативных (в том числе мотивационных), а также «ресурса компетенций», временных ресурсов).</w:t>
      </w:r>
      <w:proofErr w:type="gramEnd"/>
    </w:p>
    <w:p w:rsidR="00060EF1" w:rsidRDefault="00060EF1" w:rsidP="00060EF1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BB7636">
        <w:rPr>
          <w:sz w:val="24"/>
          <w:szCs w:val="24"/>
        </w:rPr>
        <w:t xml:space="preserve">В этих условиях эффективным методом </w:t>
      </w:r>
      <w:r w:rsidRPr="00BB7636">
        <w:rPr>
          <w:rStyle w:val="af6"/>
          <w:rFonts w:eastAsia="Calibri"/>
          <w:sz w:val="24"/>
          <w:szCs w:val="24"/>
        </w:rPr>
        <w:t>управления развитием</w:t>
      </w:r>
      <w:r>
        <w:rPr>
          <w:sz w:val="24"/>
          <w:szCs w:val="24"/>
        </w:rPr>
        <w:t xml:space="preserve"> </w:t>
      </w:r>
      <w:r w:rsidR="004C1384">
        <w:rPr>
          <w:sz w:val="24"/>
          <w:szCs w:val="24"/>
        </w:rPr>
        <w:t xml:space="preserve">Учреждения </w:t>
      </w:r>
      <w:r w:rsidR="004C1384" w:rsidRPr="00BB7636">
        <w:rPr>
          <w:sz w:val="24"/>
          <w:szCs w:val="24"/>
        </w:rPr>
        <w:t>является</w:t>
      </w:r>
      <w:r w:rsidRPr="00BB7636">
        <w:rPr>
          <w:sz w:val="24"/>
          <w:szCs w:val="24"/>
        </w:rPr>
        <w:t xml:space="preserve"> проектно-целевой. Данный метод содержит потенциал для разрешения выявленных противоречий, поскольку предусматривает возможность интеграции внутренних ресурсов. </w:t>
      </w:r>
      <w:r>
        <w:rPr>
          <w:sz w:val="24"/>
          <w:szCs w:val="24"/>
        </w:rPr>
        <w:t>Д</w:t>
      </w:r>
      <w:r w:rsidRPr="003E7746">
        <w:rPr>
          <w:sz w:val="24"/>
          <w:szCs w:val="24"/>
        </w:rPr>
        <w:t xml:space="preserve">ля разрешения выявленных </w:t>
      </w:r>
      <w:r w:rsidR="004C1384" w:rsidRPr="003E7746">
        <w:rPr>
          <w:sz w:val="24"/>
          <w:szCs w:val="24"/>
        </w:rPr>
        <w:t>противоречий</w:t>
      </w:r>
      <w:r w:rsidR="004C1384">
        <w:rPr>
          <w:sz w:val="24"/>
          <w:szCs w:val="24"/>
        </w:rPr>
        <w:t xml:space="preserve"> будет</w:t>
      </w:r>
      <w:r>
        <w:rPr>
          <w:sz w:val="24"/>
          <w:szCs w:val="24"/>
        </w:rPr>
        <w:t xml:space="preserve"> </w:t>
      </w:r>
      <w:r w:rsidR="004C1384">
        <w:rPr>
          <w:sz w:val="24"/>
          <w:szCs w:val="24"/>
        </w:rPr>
        <w:t xml:space="preserve">применен проектно </w:t>
      </w:r>
      <w:proofErr w:type="gramStart"/>
      <w:r>
        <w:rPr>
          <w:sz w:val="24"/>
          <w:szCs w:val="24"/>
        </w:rPr>
        <w:t>-</w:t>
      </w:r>
      <w:r w:rsidR="004C1384">
        <w:rPr>
          <w:sz w:val="24"/>
          <w:szCs w:val="24"/>
        </w:rPr>
        <w:t>ц</w:t>
      </w:r>
      <w:proofErr w:type="gramEnd"/>
      <w:r w:rsidR="004C1384">
        <w:rPr>
          <w:sz w:val="24"/>
          <w:szCs w:val="24"/>
        </w:rPr>
        <w:t xml:space="preserve">елевой метод, включающий </w:t>
      </w:r>
      <w:r w:rsidR="004C1384" w:rsidRPr="003E7746">
        <w:rPr>
          <w:sz w:val="24"/>
          <w:szCs w:val="24"/>
        </w:rPr>
        <w:t>обязательные</w:t>
      </w:r>
      <w:r w:rsidRPr="003E7746">
        <w:rPr>
          <w:sz w:val="24"/>
          <w:szCs w:val="24"/>
        </w:rPr>
        <w:t xml:space="preserve"> этапы: </w:t>
      </w:r>
    </w:p>
    <w:p w:rsidR="00060EF1" w:rsidRDefault="00060EF1" w:rsidP="00060EF1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1.принятие</w:t>
      </w:r>
      <w:r w:rsidRPr="003E7746">
        <w:rPr>
          <w:sz w:val="24"/>
          <w:szCs w:val="24"/>
        </w:rPr>
        <w:t xml:space="preserve"> решения о необходимости управления проектно-целевым методом для решения конкретной задачи; </w:t>
      </w:r>
    </w:p>
    <w:p w:rsidR="00060EF1" w:rsidRDefault="00060EF1" w:rsidP="00060EF1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E7746">
        <w:rPr>
          <w:sz w:val="24"/>
          <w:szCs w:val="24"/>
        </w:rPr>
        <w:t>определение цели и результата (пр</w:t>
      </w:r>
      <w:r w:rsidR="004C1384">
        <w:rPr>
          <w:sz w:val="24"/>
          <w:szCs w:val="24"/>
        </w:rPr>
        <w:t>одукта) мероприятий</w:t>
      </w:r>
      <w:r w:rsidRPr="003E7746">
        <w:rPr>
          <w:sz w:val="24"/>
          <w:szCs w:val="24"/>
        </w:rPr>
        <w:t>;</w:t>
      </w:r>
    </w:p>
    <w:p w:rsidR="00060EF1" w:rsidRDefault="00060EF1" w:rsidP="00060EF1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3E7746">
        <w:rPr>
          <w:sz w:val="24"/>
          <w:szCs w:val="24"/>
        </w:rPr>
        <w:t xml:space="preserve"> специально организованную деятельн</w:t>
      </w:r>
      <w:r>
        <w:rPr>
          <w:sz w:val="24"/>
          <w:szCs w:val="24"/>
        </w:rPr>
        <w:t xml:space="preserve">ость по реализации </w:t>
      </w:r>
      <w:r w:rsidR="004C1384">
        <w:rPr>
          <w:sz w:val="24"/>
          <w:szCs w:val="24"/>
        </w:rPr>
        <w:t>мероприятий по каждому направлению</w:t>
      </w:r>
      <w:r w:rsidRPr="003E7746">
        <w:rPr>
          <w:sz w:val="24"/>
          <w:szCs w:val="24"/>
        </w:rPr>
        <w:t xml:space="preserve">; </w:t>
      </w:r>
    </w:p>
    <w:p w:rsidR="00060EF1" w:rsidRPr="00BB7636" w:rsidRDefault="00060EF1" w:rsidP="00060EF1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E7746">
        <w:rPr>
          <w:sz w:val="24"/>
          <w:szCs w:val="24"/>
        </w:rPr>
        <w:t>отбор и применение инновационных ме</w:t>
      </w:r>
      <w:r>
        <w:rPr>
          <w:sz w:val="24"/>
          <w:szCs w:val="24"/>
        </w:rPr>
        <w:t xml:space="preserve">тодов управления </w:t>
      </w:r>
      <w:r w:rsidR="004C1384">
        <w:rPr>
          <w:sz w:val="24"/>
          <w:szCs w:val="24"/>
        </w:rPr>
        <w:t>направлениями деятельности</w:t>
      </w:r>
      <w:r w:rsidRPr="003E7746">
        <w:rPr>
          <w:sz w:val="24"/>
          <w:szCs w:val="24"/>
        </w:rPr>
        <w:t xml:space="preserve">, обеспечивающими эффективное использование ресурсов в условиях их дефицита; </w:t>
      </w:r>
      <w:r w:rsidRPr="00BB7636">
        <w:rPr>
          <w:sz w:val="24"/>
          <w:szCs w:val="24"/>
        </w:rPr>
        <w:t xml:space="preserve">достижение результатов </w:t>
      </w:r>
      <w:r w:rsidR="004C1384">
        <w:rPr>
          <w:sz w:val="24"/>
          <w:szCs w:val="24"/>
        </w:rPr>
        <w:t xml:space="preserve">каждого из </w:t>
      </w:r>
      <w:r w:rsidRPr="00BB7636">
        <w:rPr>
          <w:sz w:val="24"/>
          <w:szCs w:val="24"/>
        </w:rPr>
        <w:t>проект</w:t>
      </w:r>
      <w:r>
        <w:rPr>
          <w:sz w:val="24"/>
          <w:szCs w:val="24"/>
        </w:rPr>
        <w:t>ов.</w:t>
      </w:r>
      <w:r w:rsidRPr="00BB7636">
        <w:rPr>
          <w:sz w:val="24"/>
          <w:szCs w:val="24"/>
        </w:rPr>
        <w:t xml:space="preserve"> </w:t>
      </w:r>
    </w:p>
    <w:p w:rsidR="00060EF1" w:rsidRPr="00540B09" w:rsidRDefault="00060EF1" w:rsidP="004C1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7636">
        <w:rPr>
          <w:rFonts w:ascii="Times New Roman" w:hAnsi="Times New Roman" w:cs="Times New Roman"/>
          <w:sz w:val="24"/>
          <w:szCs w:val="24"/>
        </w:rPr>
        <w:t xml:space="preserve">Все этапы найдут отражение в содержании Программы развития </w:t>
      </w:r>
      <w:r w:rsidR="00540B09">
        <w:rPr>
          <w:rFonts w:ascii="Times New Roman" w:hAnsi="Times New Roman" w:cs="Times New Roman"/>
          <w:sz w:val="24"/>
          <w:szCs w:val="24"/>
        </w:rPr>
        <w:t xml:space="preserve">МБОУ «ЯКОВЛЕВСКАЯ ШКОЛА  ГОРОДА ЯСИНОВАТАЯ» </w:t>
      </w:r>
      <w:r w:rsidR="004C1384">
        <w:rPr>
          <w:rFonts w:ascii="Times New Roman" w:hAnsi="Times New Roman" w:cs="Times New Roman"/>
          <w:sz w:val="24"/>
          <w:szCs w:val="24"/>
        </w:rPr>
        <w:t>на период с 2022</w:t>
      </w:r>
      <w:r w:rsidRPr="00BB7636">
        <w:rPr>
          <w:rFonts w:ascii="Times New Roman" w:hAnsi="Times New Roman" w:cs="Times New Roman"/>
          <w:sz w:val="24"/>
          <w:szCs w:val="24"/>
        </w:rPr>
        <w:t xml:space="preserve">г. по </w:t>
      </w:r>
      <w:r w:rsidR="004C1384">
        <w:rPr>
          <w:rFonts w:ascii="Times New Roman" w:hAnsi="Times New Roman" w:cs="Times New Roman"/>
          <w:sz w:val="24"/>
          <w:szCs w:val="24"/>
        </w:rPr>
        <w:t>2027</w:t>
      </w:r>
      <w:r w:rsidRPr="00BB7636">
        <w:rPr>
          <w:rFonts w:ascii="Times New Roman" w:hAnsi="Times New Roman" w:cs="Times New Roman"/>
          <w:sz w:val="24"/>
          <w:szCs w:val="24"/>
        </w:rPr>
        <w:t xml:space="preserve">год, в соответствие с Постановлением правительства РФ от 15 октября 2016 г. </w:t>
      </w:r>
      <w:r w:rsidRPr="00BB76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B7636">
        <w:rPr>
          <w:rFonts w:ascii="Times New Roman" w:hAnsi="Times New Roman" w:cs="Times New Roman"/>
          <w:sz w:val="24"/>
          <w:szCs w:val="24"/>
        </w:rPr>
        <w:t xml:space="preserve">° 1050 «Об организации проектной деятельности в </w:t>
      </w:r>
      <w:r w:rsidRPr="004C1384">
        <w:rPr>
          <w:rFonts w:ascii="Times New Roman" w:hAnsi="Times New Roman" w:cs="Times New Roman"/>
          <w:sz w:val="24"/>
          <w:szCs w:val="24"/>
        </w:rPr>
        <w:t>Правительстве</w:t>
      </w:r>
      <w:r w:rsidR="004C1384" w:rsidRPr="004C1384">
        <w:rPr>
          <w:rFonts w:ascii="Times New Roman" w:hAnsi="Times New Roman" w:cs="Times New Roman"/>
          <w:sz w:val="24"/>
          <w:szCs w:val="24"/>
        </w:rPr>
        <w:t xml:space="preserve"> </w:t>
      </w:r>
      <w:r w:rsidRPr="004C1384">
        <w:rPr>
          <w:rFonts w:ascii="Times New Roman" w:hAnsi="Times New Roman" w:cs="Times New Roman"/>
          <w:sz w:val="24"/>
          <w:szCs w:val="24"/>
        </w:rPr>
        <w:t xml:space="preserve">Российской Федерации» с учетом имеющихся результатов внутренней системы оценки качества образования, и практики разработки Программы </w:t>
      </w:r>
      <w:r w:rsidR="004C1384">
        <w:rPr>
          <w:rFonts w:ascii="Times New Roman" w:hAnsi="Times New Roman" w:cs="Times New Roman"/>
          <w:sz w:val="24"/>
          <w:szCs w:val="24"/>
        </w:rPr>
        <w:t>развития на период с 2016</w:t>
      </w:r>
      <w:r w:rsidRPr="004C1384">
        <w:rPr>
          <w:rFonts w:ascii="Times New Roman" w:hAnsi="Times New Roman" w:cs="Times New Roman"/>
          <w:sz w:val="24"/>
          <w:szCs w:val="24"/>
        </w:rPr>
        <w:t xml:space="preserve"> по </w:t>
      </w:r>
      <w:r w:rsidR="004C1384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4C1384">
        <w:rPr>
          <w:rFonts w:ascii="Times New Roman" w:hAnsi="Times New Roman" w:cs="Times New Roman"/>
          <w:sz w:val="24"/>
          <w:szCs w:val="24"/>
        </w:rPr>
        <w:t xml:space="preserve"> </w:t>
      </w:r>
      <w:r w:rsidRPr="004C1384">
        <w:rPr>
          <w:rFonts w:ascii="Times New Roman" w:hAnsi="Times New Roman" w:cs="Times New Roman"/>
          <w:sz w:val="24"/>
          <w:szCs w:val="24"/>
        </w:rPr>
        <w:t>гг.</w:t>
      </w:r>
      <w:r w:rsidR="004C1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384">
        <w:rPr>
          <w:rFonts w:ascii="Times New Roman" w:hAnsi="Times New Roman" w:cs="Times New Roman"/>
          <w:sz w:val="24"/>
          <w:szCs w:val="24"/>
        </w:rPr>
        <w:t xml:space="preserve">Эти подходы к определению понятий «Программа  </w:t>
      </w:r>
      <w:r w:rsidR="004C1384" w:rsidRPr="004C1384">
        <w:rPr>
          <w:rFonts w:ascii="Times New Roman" w:hAnsi="Times New Roman" w:cs="Times New Roman"/>
          <w:sz w:val="24"/>
          <w:szCs w:val="24"/>
        </w:rPr>
        <w:t xml:space="preserve"> </w:t>
      </w:r>
      <w:r w:rsidRPr="004C1384">
        <w:rPr>
          <w:rFonts w:ascii="Times New Roman" w:hAnsi="Times New Roman" w:cs="Times New Roman"/>
          <w:sz w:val="24"/>
          <w:szCs w:val="24"/>
        </w:rPr>
        <w:t xml:space="preserve">развития образовательной организации» будут использованы </w:t>
      </w:r>
      <w:r w:rsidR="004C1384" w:rsidRPr="004C1384">
        <w:rPr>
          <w:rFonts w:ascii="Times New Roman" w:hAnsi="Times New Roman" w:cs="Times New Roman"/>
          <w:sz w:val="24"/>
          <w:szCs w:val="24"/>
        </w:rPr>
        <w:t xml:space="preserve"> </w:t>
      </w:r>
      <w:r w:rsidRPr="004C1384">
        <w:rPr>
          <w:rFonts w:ascii="Times New Roman" w:hAnsi="Times New Roman" w:cs="Times New Roman"/>
          <w:sz w:val="24"/>
          <w:szCs w:val="24"/>
        </w:rPr>
        <w:t xml:space="preserve"> при подготовке содержания Программы развития </w:t>
      </w:r>
      <w:r w:rsidR="00540B09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ЯСИНОВАТАЯ»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hanging="426"/>
        <w:jc w:val="left"/>
        <w:rPr>
          <w:b/>
          <w:sz w:val="28"/>
          <w:szCs w:val="28"/>
        </w:rPr>
        <w:sectPr w:rsidR="00E576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612" w:rsidRPr="001B7B9D" w:rsidRDefault="00E57612" w:rsidP="00540B09">
      <w:pPr>
        <w:spacing w:after="0" w:line="240" w:lineRule="auto"/>
        <w:rPr>
          <w:b/>
          <w:sz w:val="28"/>
          <w:szCs w:val="28"/>
        </w:rPr>
      </w:pPr>
      <w:r w:rsidRPr="001B7B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 </w:t>
      </w:r>
      <w:r w:rsidRPr="00540B09">
        <w:rPr>
          <w:rFonts w:ascii="Times New Roman" w:hAnsi="Times New Roman" w:cs="Times New Roman"/>
          <w:b/>
          <w:sz w:val="28"/>
          <w:szCs w:val="28"/>
        </w:rPr>
        <w:t>Оценка обоснования, цели, задач и способов реализации Программы развития</w:t>
      </w:r>
      <w:r w:rsidR="004C1384" w:rsidRPr="00540B09">
        <w:rPr>
          <w:rFonts w:ascii="Times New Roman" w:hAnsi="Times New Roman" w:cs="Times New Roman"/>
          <w:sz w:val="28"/>
          <w:szCs w:val="28"/>
        </w:rPr>
        <w:t xml:space="preserve"> </w:t>
      </w:r>
      <w:r w:rsidR="00540B09" w:rsidRPr="00540B09">
        <w:rPr>
          <w:rFonts w:ascii="Times New Roman" w:hAnsi="Times New Roman" w:cs="Times New Roman"/>
          <w:b/>
          <w:sz w:val="28"/>
          <w:szCs w:val="28"/>
        </w:rPr>
        <w:t xml:space="preserve">МБОУ «ЯКОВЛЕВСКАЯ ШКОЛА  ГОРОДА ЯСИНОВАТАЯ». </w:t>
      </w:r>
      <w:r w:rsidRPr="00540B09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5E2682" w:rsidRPr="00540B09">
        <w:rPr>
          <w:rFonts w:ascii="Times New Roman" w:hAnsi="Times New Roman" w:cs="Times New Roman"/>
          <w:b/>
          <w:sz w:val="28"/>
          <w:szCs w:val="28"/>
        </w:rPr>
        <w:t>направлений деятельности.</w:t>
      </w:r>
    </w:p>
    <w:p w:rsidR="00E57612" w:rsidRDefault="00E57612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E57612" w:rsidRPr="005167C3" w:rsidRDefault="00E57612" w:rsidP="00E57612">
      <w:pPr>
        <w:spacing w:after="0" w:line="240" w:lineRule="auto"/>
        <w:ind w:firstLine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16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современных условиях управление </w:t>
      </w:r>
      <w:hyperlink r:id="rId19" w:tgtFrame="_blank" w:history="1">
        <w:r w:rsidRPr="005167C3">
          <w:rPr>
            <w:rFonts w:ascii="Times New Roman" w:eastAsia="Times New Roman" w:hAnsi="Times New Roman" w:cs="Times New Roman"/>
            <w:sz w:val="24"/>
            <w:szCs w:val="24"/>
          </w:rPr>
          <w:t>качеством образования</w:t>
        </w:r>
      </w:hyperlink>
      <w:r w:rsidRPr="00516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важной характеристикой, имеющей нормативную  поддержку системы оценки качества образования и определяющей конкурентоспособность современного </w:t>
      </w:r>
      <w:r w:rsidR="005E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 w:rsidRPr="005167C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  <w:r w:rsidRPr="00E57612">
        <w:rPr>
          <w:rFonts w:ascii="Times New Roman" w:eastAsia="+mj-ea" w:hAnsi="Times New Roman" w:cs="Times New Roman"/>
          <w:color w:val="1F497D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Start"/>
      <w:r w:rsidRPr="005167C3">
        <w:rPr>
          <w:rFonts w:ascii="Times New Roman" w:hAnsi="Times New Roman" w:cs="Times New Roman"/>
          <w:sz w:val="24"/>
          <w:szCs w:val="24"/>
        </w:rPr>
        <w:t>Произошедшие изменения в системах оценки качества общего образования на всех уровнях: федеральном (ЕСОКО), региональном (РСОКО), муниципальном (МСОКО);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7C3">
        <w:rPr>
          <w:rFonts w:ascii="Times New Roman" w:hAnsi="Times New Roman" w:cs="Times New Roman"/>
          <w:sz w:val="24"/>
          <w:szCs w:val="24"/>
        </w:rPr>
        <w:t xml:space="preserve">определили пути совершенствования  ВСОКО  в Учреждении -  обеспечения востребованности ее результатов на основе отбора необходимых и достаточных  механизмов, процедур, инструментария; для принятия эффективных  управленческих решений </w:t>
      </w:r>
      <w:r w:rsidRPr="005167C3">
        <w:rPr>
          <w:rFonts w:ascii="Times New Roman" w:eastAsia="Times New Roman" w:hAnsi="Times New Roman" w:cs="Times New Roman"/>
          <w:sz w:val="24"/>
          <w:szCs w:val="24"/>
        </w:rPr>
        <w:t xml:space="preserve"> - непрерывного внутриорганизационного контроля  качества образования, направленного  на повышение качества образования.</w:t>
      </w:r>
      <w:proofErr w:type="gramEnd"/>
    </w:p>
    <w:p w:rsidR="00E57612" w:rsidRPr="009B0ABE" w:rsidRDefault="00E57612" w:rsidP="00E57612">
      <w:pPr>
        <w:shd w:val="clear" w:color="auto" w:fill="FEFEFE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20C22"/>
          <w:kern w:val="36"/>
          <w:sz w:val="24"/>
          <w:szCs w:val="24"/>
        </w:rPr>
      </w:pPr>
      <w:r w:rsidRPr="00A34260">
        <w:rPr>
          <w:rFonts w:ascii="Times New Roman" w:eastAsia="Times New Roman" w:hAnsi="Times New Roman" w:cs="Times New Roman"/>
          <w:color w:val="020C22"/>
          <w:kern w:val="36"/>
          <w:sz w:val="24"/>
          <w:szCs w:val="24"/>
        </w:rPr>
        <w:t>Указ Президента Российской Федерации от 07.05.2018 г. № 204</w:t>
      </w:r>
      <w:r>
        <w:rPr>
          <w:rFonts w:ascii="Times New Roman" w:eastAsia="Times New Roman" w:hAnsi="Times New Roman" w:cs="Times New Roman"/>
          <w:color w:val="020C22"/>
          <w:kern w:val="36"/>
          <w:sz w:val="24"/>
          <w:szCs w:val="24"/>
        </w:rPr>
        <w:t xml:space="preserve"> </w:t>
      </w:r>
      <w:r w:rsidRPr="00A34260">
        <w:rPr>
          <w:rFonts w:ascii="Times New Roman" w:eastAsia="Times New Roman" w:hAnsi="Times New Roman" w:cs="Times New Roman"/>
          <w:color w:val="020C22"/>
          <w:sz w:val="24"/>
          <w:szCs w:val="24"/>
        </w:rPr>
        <w:t>«О национальных целях и стратегических задачах развития Российской Федерации на период до 2024 года» определил основные направления национального проекта «Образования», где главные цели проекта решают задачи</w:t>
      </w:r>
      <w:r>
        <w:rPr>
          <w:rFonts w:ascii="Times New Roman" w:eastAsia="Times New Roman" w:hAnsi="Times New Roman" w:cs="Times New Roman"/>
          <w:color w:val="020C22"/>
          <w:sz w:val="24"/>
          <w:szCs w:val="24"/>
        </w:rPr>
        <w:t xml:space="preserve"> </w:t>
      </w:r>
      <w:r w:rsidRPr="00A34260">
        <w:rPr>
          <w:rFonts w:ascii="Times New Roman" w:eastAsia="Times New Roman" w:hAnsi="Times New Roman" w:cs="Times New Roman"/>
          <w:color w:val="020C22"/>
          <w:sz w:val="24"/>
          <w:szCs w:val="24"/>
        </w:rPr>
        <w:t>Российского образования</w:t>
      </w:r>
      <w:r>
        <w:rPr>
          <w:rFonts w:ascii="Times New Roman" w:eastAsia="Times New Roman" w:hAnsi="Times New Roman" w:cs="Times New Roman"/>
          <w:color w:val="020C22"/>
          <w:kern w:val="36"/>
          <w:sz w:val="24"/>
          <w:szCs w:val="24"/>
        </w:rPr>
        <w:t xml:space="preserve"> </w:t>
      </w:r>
      <w:r w:rsidRPr="00A34260">
        <w:rPr>
          <w:rFonts w:ascii="Times New Roman" w:eastAsia="Times New Roman" w:hAnsi="Times New Roman" w:cs="Times New Roman"/>
          <w:color w:val="020C22"/>
          <w:sz w:val="24"/>
          <w:szCs w:val="24"/>
        </w:rPr>
        <w:t>на ближайшие</w:t>
      </w:r>
      <w:r>
        <w:rPr>
          <w:rFonts w:ascii="Times New Roman" w:eastAsia="Times New Roman" w:hAnsi="Times New Roman" w:cs="Times New Roman"/>
          <w:color w:val="020C22"/>
          <w:sz w:val="24"/>
          <w:szCs w:val="24"/>
        </w:rPr>
        <w:t xml:space="preserve"> пять </w:t>
      </w:r>
      <w:r w:rsidR="005E2682">
        <w:rPr>
          <w:rFonts w:ascii="Times New Roman" w:eastAsia="Times New Roman" w:hAnsi="Times New Roman" w:cs="Times New Roman"/>
          <w:color w:val="020C22"/>
          <w:sz w:val="24"/>
          <w:szCs w:val="24"/>
        </w:rPr>
        <w:t>лет и</w:t>
      </w:r>
      <w:r w:rsidR="005E2682">
        <w:rPr>
          <w:rFonts w:ascii="Times New Roman" w:hAnsi="Times New Roman" w:cs="Times New Roman"/>
          <w:sz w:val="24"/>
          <w:szCs w:val="24"/>
        </w:rPr>
        <w:t xml:space="preserve">, вместе с тем, </w:t>
      </w:r>
      <w:r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A34260">
        <w:rPr>
          <w:rFonts w:ascii="Times New Roman" w:hAnsi="Times New Roman" w:cs="Times New Roman"/>
          <w:sz w:val="24"/>
          <w:szCs w:val="24"/>
        </w:rPr>
        <w:t>основные тренды Российского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; что вносит свои коррективы в Программу </w:t>
      </w:r>
      <w:r w:rsidR="005E268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540B09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ЯСИНОВАТАЯ»</w:t>
      </w:r>
      <w:r w:rsidR="00540B09">
        <w:rPr>
          <w:sz w:val="24"/>
          <w:szCs w:val="24"/>
        </w:rPr>
        <w:t xml:space="preserve"> </w:t>
      </w:r>
      <w:r w:rsidR="005E2682">
        <w:rPr>
          <w:rFonts w:ascii="Times New Roman" w:hAnsi="Times New Roman" w:cs="Times New Roman"/>
          <w:sz w:val="24"/>
          <w:szCs w:val="24"/>
        </w:rPr>
        <w:t>на 2022-2027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E57612" w:rsidRDefault="00E57612" w:rsidP="00E5761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395"/>
        <w:gridCol w:w="2835"/>
        <w:gridCol w:w="5103"/>
      </w:tblGrid>
      <w:tr w:rsidR="00E57612" w:rsidTr="0088073E">
        <w:trPr>
          <w:trHeight w:val="413"/>
        </w:trPr>
        <w:tc>
          <w:tcPr>
            <w:tcW w:w="10774" w:type="dxa"/>
            <w:gridSpan w:val="4"/>
          </w:tcPr>
          <w:p w:rsidR="00E57612" w:rsidRPr="009B0ABE" w:rsidRDefault="00E57612" w:rsidP="008807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Федеральный  проект «Образование»</w:t>
            </w:r>
          </w:p>
        </w:tc>
        <w:tc>
          <w:tcPr>
            <w:tcW w:w="5103" w:type="dxa"/>
            <w:vMerge w:val="restart"/>
          </w:tcPr>
          <w:p w:rsidR="00E57612" w:rsidRDefault="00E57612" w:rsidP="008807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индикативные показатели Программы развития </w:t>
            </w:r>
            <w:r w:rsidR="00540B09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</w:p>
          <w:p w:rsidR="00E57612" w:rsidRPr="009B0ABE" w:rsidRDefault="005E2682" w:rsidP="008807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2022-2027</w:t>
            </w:r>
            <w:r w:rsidR="00E57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гг.</w:t>
            </w:r>
          </w:p>
        </w:tc>
      </w:tr>
      <w:tr w:rsidR="00E57612" w:rsidTr="0088073E">
        <w:trPr>
          <w:trHeight w:val="412"/>
        </w:trPr>
        <w:tc>
          <w:tcPr>
            <w:tcW w:w="1843" w:type="dxa"/>
          </w:tcPr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0A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цели</w:t>
            </w:r>
          </w:p>
        </w:tc>
        <w:tc>
          <w:tcPr>
            <w:tcW w:w="4395" w:type="dxa"/>
          </w:tcPr>
          <w:p w:rsidR="00E57612" w:rsidRDefault="00540B09" w:rsidP="008807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="00E57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адачи</w:t>
            </w:r>
          </w:p>
        </w:tc>
        <w:tc>
          <w:tcPr>
            <w:tcW w:w="283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индикативные показатели проекта</w:t>
            </w:r>
          </w:p>
        </w:tc>
        <w:tc>
          <w:tcPr>
            <w:tcW w:w="5103" w:type="dxa"/>
            <w:vMerge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7612" w:rsidTr="0088073E">
        <w:tc>
          <w:tcPr>
            <w:tcW w:w="1843" w:type="dxa"/>
          </w:tcPr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14A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Федеральный проект «Успех каждого ребенка».</w:t>
            </w:r>
            <w:hyperlink r:id="rId20" w:history="1">
              <w:r w:rsidRPr="00E14A8F">
                <w:rPr>
                  <w:rStyle w:val="a9"/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t xml:space="preserve"> </w:t>
              </w:r>
            </w:hyperlink>
          </w:p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к 2024 году для не менее 80% детей в возрасте от 5 до 18 лет доступных условий для воспитания гармонично развитой и социально ответственной личности.</w:t>
            </w:r>
          </w:p>
        </w:tc>
        <w:tc>
          <w:tcPr>
            <w:tcW w:w="439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Реализация проекта «Доступное дополнительное образование для детей»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Качественное обновление содержания программ ДПО.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Раскрытие и развитие способностей  и талантов у подрастающего поколения.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Реализация образовательных программ в сетевой форме с участием организаций дополнительного образования детей, предприятий реального сектора экономики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чреждений культуры и спорта.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Создание условий для формирования универсальной безбарьерной среды для реализации программ дополнительного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образования для детей с ОВЗ.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Предоставление каждому ребенку права выбора  и формирования своей образовательной траектории развития.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Применение современных образовательных технологий.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качественного сопровождения реализации обновленных образовательных программ.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Реализация комплекса мер, направленных на повышение доступности для детей программ базового уровня в сфере культуры, искусств, спорта.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Создание условий для самоопределения в выборе будущего профессионального пути.</w:t>
            </w: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Реализация проекта по созданию детских технопарков «Кванториум» для знакомства детей с современными технологиями.</w:t>
            </w:r>
          </w:p>
        </w:tc>
        <w:tc>
          <w:tcPr>
            <w:tcW w:w="283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Число детей в возрасте от5 до 18 лет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хваченных дополнительным образованием,%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Число детей с ОВЗ в возрасте от5 до 18 лет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хваченных дополнительным образованием,%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Число детей в возрасте от 5 до 18 лет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хваченных дополнительными общеобразовательными  программами технической и естественно-научной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направленности,%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732DC7" w:rsidRDefault="00732DC7" w:rsidP="00732DC7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педагогических работников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образования, состоящих в профессиональных сообществах,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</w:t>
            </w:r>
            <w:r w:rsidR="00F906C1">
              <w:rPr>
                <w:rFonts w:ascii="Times New Roman" w:eastAsia="Times New Roman" w:hAnsi="Times New Roman" w:cs="Times New Roman"/>
                <w:sz w:val="24"/>
                <w:szCs w:val="24"/>
              </w:rPr>
              <w:t>иях, в том числе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- 70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06C1" w:rsidRDefault="00F906C1" w:rsidP="00F90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Число договоров о сотрудничестве, заключенных школой с партнерами по различным направлениям деятельности от общего количества - %</w:t>
            </w:r>
          </w:p>
          <w:p w:rsidR="004A4E1A" w:rsidRDefault="004A4E1A" w:rsidP="004A4E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  5   до 15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лет, охваченных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 условий - с использованием   электронных ресурсов)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том числе обучающихся   с ОВЗ,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E57612" w:rsidRPr="004A4E1A" w:rsidRDefault="004A4E1A" w:rsidP="004A4E1A">
            <w:pPr>
              <w:tabs>
                <w:tab w:val="left" w:pos="224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A4E1A">
              <w:rPr>
                <w:rFonts w:ascii="Times New Roman" w:hAnsi="Times New Roman" w:cs="Times New Roman"/>
                <w:sz w:val="23"/>
                <w:szCs w:val="23"/>
              </w:rPr>
              <w:t>Доля обучающихся 9-11 классов, участвующих в деятельности молодежных общественных объединений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%</w:t>
            </w:r>
          </w:p>
        </w:tc>
      </w:tr>
      <w:tr w:rsidR="00E57612" w:rsidTr="0088073E">
        <w:tc>
          <w:tcPr>
            <w:tcW w:w="1843" w:type="dxa"/>
          </w:tcPr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4A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Федеральный проект «Поддержка семей, имеющих детей» </w:t>
            </w:r>
          </w:p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Создание условий для повышения компетентности родителей обучающихся в вопросах образования и воспитания, в том числе раннего развития в возрасте до трех лет путем предоставления психолого-педагогической, методической и консультативной помощи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родителя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законным представителям) детей, а так 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439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Информационно-просветительская 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поддержка родителей в информационно-телекоммуникационной сети «Интернет» через функционирование федерального портала тнформационно-просветительской поддержки родителей.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Разработка и внедрение методических рекомендаций по обеспечению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информационно-просветительской</w:t>
            </w:r>
            <w:proofErr w:type="gramEnd"/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поддержки  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ключающих создание, в том числе в дошкольных образовательных организациях, консультационных центров,обеспечивающих родителям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психолого-педагогическую, методическую и консультативную помощь.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Разработка дополнительной профессиональной программы для специалистов, оказывающих услуги 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психолого-педагогической, методической и консультативной помощи.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Участие в грантах в форме субсидии из федерального бюджета.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Разработка методических комплектов в соответствие с перечнем услуг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психолого-педагогической, методической и консультативной помощи.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Разработка критериев, методики оценки качества оказываемых населению услуг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психолого-педагогической, методической и консультативной помощи.</w:t>
            </w: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Количество услуг психолого-педагогической, методической и консультативной помощи родителя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законным представителям) детей, а так же гражданам, желающим принять на воспитание в свои семьи детей, оставшихся без попечения родителей.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Доля граждан положительно оценивших качество услуг</w:t>
            </w: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психолого-педагогической, методической и консультативной помощи от общего числа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обратившихся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E57612" w:rsidRPr="008D3F38" w:rsidRDefault="00E57612" w:rsidP="008D3F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3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(законных представителей), положительно оценивших качество услуг психолого-педагогической, методической и консультативной помощи от общего числа обратившихся- 100%</w:t>
            </w:r>
          </w:p>
          <w:p w:rsidR="008D3F38" w:rsidRPr="00877BE9" w:rsidRDefault="008D3F38" w:rsidP="004A4E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57612" w:rsidTr="0088073E">
        <w:tc>
          <w:tcPr>
            <w:tcW w:w="1843" w:type="dxa"/>
          </w:tcPr>
          <w:p w:rsidR="00E57612" w:rsidRPr="00E14A8F" w:rsidRDefault="00CB3E8B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hyperlink r:id="rId21" w:history="1">
              <w:r w:rsidR="00E57612" w:rsidRPr="00E14A8F">
                <w:rPr>
                  <w:rStyle w:val="a9"/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t xml:space="preserve">Федеральный проект «Цифровая образовательная среда» </w:t>
              </w:r>
            </w:hyperlink>
            <w:r w:rsidR="00E57612" w:rsidRPr="00E14A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Создание к 2024 году во всех образовательных организациях всех уровней современной и безопасной цифровой среды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беспечивающей высокое качество и доступность образования всех видов и уровней.</w:t>
            </w:r>
          </w:p>
        </w:tc>
        <w:tc>
          <w:tcPr>
            <w:tcW w:w="439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Стандартизация и актуализация с использованием лучших практик и модельных решений информационное наполнение сайтов и иных информационных систем образовательных организаций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Создание системы получения репрезентативных данных, обратной связи от  родителей.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Прогнозирование кадрового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нфраструктурного, содержательного,</w:t>
            </w:r>
          </w:p>
          <w:p w:rsidR="00E57612" w:rsidRPr="00CF04C2" w:rsidRDefault="00E57612" w:rsidP="0088073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нормативного обеспечения, </w:t>
            </w:r>
            <w:r w:rsidRPr="00CF04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критериев оценки качества.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Обновление образовательных программ по предметной области «Основы безопасности и жизнедеятельности  в части включения вопросов кибербезопасности и защищенности от девиантных и деликвентных влияний на детей в сети Интернет.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Создание инструмента, обеспечивающего безопасное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сети Интернет, сохраняя собственную идентичность.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подготовки высококвалифицированных  административно-управленческих и педагогических кадров.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переподготовка кадрового состава для обеспечения внедрения использования технологий цифровизации образования.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системы онлайн -  образования для обеспечения индивидуальной траектории всех уровней и ступеней образования</w:t>
            </w: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Разработка и адаптация электронных ресурсов для вовлечения обучающихся с особыми образовательными потребностями во все уровни и ступени образования.</w:t>
            </w:r>
          </w:p>
        </w:tc>
        <w:tc>
          <w:tcPr>
            <w:tcW w:w="283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Доля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беспеченных доступом  к сети Интернет,%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Доля обучающихся общеобразовательных организаций, успешно демонстрирующих высокий уровень владения цифровыми навыками,%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Доля педагогических работников системы общего и дополнительного образования детей, состоящих в цифровых профессиональных сообществах,%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E57612" w:rsidRPr="00732DC7" w:rsidRDefault="00E57612" w:rsidP="00732DC7">
            <w:pPr>
              <w:tabs>
                <w:tab w:val="left" w:pos="224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C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в том числе, дети с ОВЗ и дети-инвалиды, по программам дополнительного образования с использованием электронных ресурсов, успешно демонстрирующих высокий уровень владения цифровыми навыками -90%</w:t>
            </w:r>
          </w:p>
          <w:p w:rsidR="003B001A" w:rsidRDefault="003B001A" w:rsidP="003B00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участников образовательных отношений, использующих электронный дневник, журнал  - 100%</w:t>
            </w:r>
          </w:p>
          <w:p w:rsidR="0090008A" w:rsidRDefault="0090008A" w:rsidP="0090008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 оценивших информационно-медийную открытость деятельности Учреждения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телей (законных представителей) - 100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E57612" w:rsidRPr="009B0ABE" w:rsidRDefault="00E57612" w:rsidP="003B00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57612" w:rsidTr="0088073E">
        <w:tc>
          <w:tcPr>
            <w:tcW w:w="1843" w:type="dxa"/>
          </w:tcPr>
          <w:p w:rsidR="00E57612" w:rsidRPr="00E14A8F" w:rsidRDefault="00CB3E8B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hyperlink r:id="rId22" w:history="1">
              <w:r w:rsidR="00E57612" w:rsidRPr="00E14A8F">
                <w:rPr>
                  <w:rStyle w:val="a9"/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t>Федеральный проект «Учитель будущего»</w:t>
              </w:r>
            </w:hyperlink>
            <w:r w:rsidR="00E57612" w:rsidRPr="00E14A8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Внедрение национальной системы профессионального роста педагогических работников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хватывающей </w:t>
            </w: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 менее 50% учителей общеобразовательных организаций</w:t>
            </w:r>
          </w:p>
        </w:tc>
        <w:tc>
          <w:tcPr>
            <w:tcW w:w="439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Формирование и утверждение стандарта (целевой модели) функционирования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Центра непрерывного развития профессионального мастерства работников системы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 учетом региональных особенностей.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 базы бесплатных дистанционных программ повышения квалификации педагогических и иных работниковобразовательных организаций для повышения уровня компетенции, создания равных возможностей для саморазвития и профессионального совершенствования; обмена опытом членов профессионального сообщества.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Создание аккредитационных центров профессионального матсерства работников, добровольной системы сертификации для оценки качества работы педагога.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Внедрение механизмов и технологий аттестации педагогов-психологов для повышения качества работы, связанной с сохранением, укреплением и развитием психического и психологического здоровья обучающихся и других участников образоватекльного процесса.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Разработка и внедрение методики аттестации руководителей общеобразовательных организаций.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Формирование компетентностного портрета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работников общего и профессионального образования, в том числе и руководителей образовательных оргаизаций.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Внедрение моделей единых оценочных требований и стандартов для оценки профессиональных компетенций.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 профессионадльных сообществ, в том числе в сети «Интернет», для формирования коммуникативной площадки по обмену опытом и практиками, выработке знаний и поиску новых более эффективных подходов к решению поставленных задач.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Формирование системы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региональных. Всероссийских конкурсов профессионального мастерства.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 новой образовательной среды для предоставления каждому ребенку права выбора и формирования своей образовательной траектории.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 сетевой формы реализации образовательногопроцесса.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Внедрение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системы зачетов результатов освоения соответствующих модулей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 различных участников образовательного процесса.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Число педагогических работников системы общего и дополнительного образования детей, повысивших уровень профессинального мастерства по работе в условиях безопасной,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здоровьесберегающей, личностно-ориентированной цифровой образовательной среде; реализации образовательных траекторий постоянного обновления необходимых для жизни и продолжения образования цифровых компетенций</w:t>
            </w:r>
            <w:proofErr w:type="gramStart"/>
            <w:r w:rsidR="003B0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(%)</w:t>
            </w:r>
            <w:proofErr w:type="gramEnd"/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педагогов и руководителей, прошедших повышение квалификации на базе региональных центров </w:t>
            </w:r>
            <w:r w:rsidR="003B0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компетенций 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области онлайн-обучения и онлайн-</w:t>
            </w:r>
            <w:r w:rsidR="003B0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сервисов</w:t>
            </w:r>
            <w:proofErr w:type="gramStart"/>
            <w:r w:rsidR="003B0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%).</w:t>
            </w:r>
            <w:proofErr w:type="gramEnd"/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1153E0" w:rsidRDefault="001153E0" w:rsidP="001153E0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ДО, педагогов СОШ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курсовую подготовку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переподготовку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для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 обучающихся)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детьми-инвалидами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реализующих ФГОС ДО, ФГОС НОО, ФГОС -2021 - 100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proofErr w:type="gramEnd"/>
          </w:p>
          <w:p w:rsidR="00E57612" w:rsidRDefault="003B001A" w:rsidP="003B001A">
            <w:pPr>
              <w:tabs>
                <w:tab w:val="left" w:pos="224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принявших участие в конкурсах профессионального мастерства разного уровня от общего числа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и руководящих работников - 50</w:t>
            </w:r>
            <w:r w:rsidRPr="003B0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  <w:p w:rsidR="003B001A" w:rsidRDefault="003B001A" w:rsidP="003B00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655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имеющих по результатам аттестации   первую и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шую квалификационную категорию -70</w:t>
            </w:r>
            <w:r w:rsidRPr="009F65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B001A" w:rsidRDefault="003B001A" w:rsidP="003B00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педагогов, активно вовлеченных в инновационную деятельность,</w:t>
            </w:r>
          </w:p>
          <w:p w:rsidR="003B001A" w:rsidRDefault="003B001A" w:rsidP="003B00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показавших результативность (статьи, выступления,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работы) участия в научных мероприятиях,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зованных на уровне муниципалитета, региона   от общего числа педагогов -55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B001A" w:rsidRDefault="003B001A" w:rsidP="003B00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01A" w:rsidRDefault="003B001A" w:rsidP="003B00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педагогов, использующих в работе </w:t>
            </w:r>
            <w:r>
              <w:rPr>
                <w:sz w:val="23"/>
                <w:szCs w:val="23"/>
              </w:rPr>
              <w:lastRenderedPageBreak/>
              <w:t xml:space="preserve">здоровье сберегающие   технологии, содействующие сохранению и укреплению здоровья обучающихся (по результатам анализа уроков, уровня посещаемости) в общей численности педагогов </w:t>
            </w:r>
            <w:r w:rsidR="004A4E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-</w:t>
            </w:r>
            <w:r w:rsidR="004A4E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90%</w:t>
            </w:r>
          </w:p>
          <w:p w:rsidR="003B001A" w:rsidRDefault="003B001A" w:rsidP="003B00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01A" w:rsidRPr="003B001A" w:rsidRDefault="003B001A" w:rsidP="003B001A">
            <w:pPr>
              <w:tabs>
                <w:tab w:val="left" w:pos="224"/>
              </w:tabs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57612" w:rsidRDefault="00E57612" w:rsidP="00E576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4A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современном этапе развития Учреждения </w:t>
      </w:r>
      <w:r w:rsidRPr="002D7C64">
        <w:rPr>
          <w:rFonts w:ascii="Times New Roman" w:hAnsi="Times New Roman" w:cs="Times New Roman"/>
          <w:i/>
          <w:sz w:val="24"/>
          <w:szCs w:val="24"/>
        </w:rPr>
        <w:t>существует ряд проблем, которые необходимо решить в ближайшие годы:</w:t>
      </w:r>
    </w:p>
    <w:p w:rsidR="00E57612" w:rsidRDefault="00E57612" w:rsidP="00E576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7612" w:rsidRPr="00811A4F" w:rsidRDefault="00E57612" w:rsidP="008727D5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1A4F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в </w:t>
      </w:r>
      <w:r w:rsidR="00DC15C5" w:rsidRPr="00811A4F">
        <w:rPr>
          <w:rFonts w:ascii="Times New Roman" w:hAnsi="Times New Roman" w:cs="Times New Roman"/>
          <w:sz w:val="24"/>
          <w:szCs w:val="24"/>
        </w:rPr>
        <w:t>Учреждении в</w:t>
      </w:r>
      <w:r w:rsidRPr="00811A4F">
        <w:rPr>
          <w:rFonts w:ascii="Times New Roman" w:hAnsi="Times New Roman" w:cs="Times New Roman"/>
          <w:sz w:val="24"/>
          <w:szCs w:val="24"/>
        </w:rPr>
        <w:t xml:space="preserve"> соответствие с ФГОС ДО</w:t>
      </w:r>
      <w:r w:rsidR="00DC15C5">
        <w:rPr>
          <w:rFonts w:ascii="Times New Roman" w:hAnsi="Times New Roman" w:cs="Times New Roman"/>
          <w:sz w:val="24"/>
          <w:szCs w:val="24"/>
        </w:rPr>
        <w:t>, ФГОС -2021</w:t>
      </w:r>
      <w:r w:rsidRPr="00811A4F">
        <w:rPr>
          <w:rFonts w:ascii="Times New Roman" w:hAnsi="Times New Roman" w:cs="Times New Roman"/>
          <w:sz w:val="24"/>
          <w:szCs w:val="24"/>
        </w:rPr>
        <w:t xml:space="preserve"> и в условиях реализации ФГОС </w:t>
      </w:r>
      <w:r w:rsidR="00DC15C5" w:rsidRPr="00811A4F">
        <w:rPr>
          <w:rFonts w:ascii="Times New Roman" w:hAnsi="Times New Roman" w:cs="Times New Roman"/>
          <w:sz w:val="24"/>
          <w:szCs w:val="24"/>
        </w:rPr>
        <w:t>ДО</w:t>
      </w:r>
      <w:r w:rsidR="00DC15C5">
        <w:rPr>
          <w:rFonts w:ascii="Times New Roman" w:hAnsi="Times New Roman" w:cs="Times New Roman"/>
          <w:sz w:val="24"/>
          <w:szCs w:val="24"/>
        </w:rPr>
        <w:t>, ФГОС - 2021</w:t>
      </w:r>
      <w:r w:rsidRPr="00811A4F">
        <w:rPr>
          <w:rFonts w:ascii="Times New Roman" w:hAnsi="Times New Roman" w:cs="Times New Roman"/>
          <w:sz w:val="24"/>
          <w:szCs w:val="24"/>
        </w:rPr>
        <w:t>.</w:t>
      </w:r>
    </w:p>
    <w:p w:rsidR="00E57612" w:rsidRPr="00811A4F" w:rsidRDefault="00E57612" w:rsidP="008727D5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1A4F">
        <w:rPr>
          <w:rFonts w:ascii="Times New Roman" w:hAnsi="Times New Roman" w:cs="Times New Roman"/>
          <w:sz w:val="24"/>
          <w:szCs w:val="24"/>
        </w:rPr>
        <w:t xml:space="preserve">Корректировка   перечня  </w:t>
      </w:r>
      <w:r w:rsidR="00DC15C5">
        <w:rPr>
          <w:rFonts w:ascii="Times New Roman" w:hAnsi="Times New Roman" w:cs="Times New Roman"/>
          <w:sz w:val="24"/>
          <w:szCs w:val="24"/>
        </w:rPr>
        <w:t xml:space="preserve"> </w:t>
      </w:r>
      <w:r w:rsidRPr="00811A4F">
        <w:rPr>
          <w:rFonts w:ascii="Times New Roman" w:hAnsi="Times New Roman" w:cs="Times New Roman"/>
          <w:sz w:val="24"/>
          <w:szCs w:val="24"/>
        </w:rPr>
        <w:t>инструментария оценивания и процедур оценивания с указанием периодичности оценивания.</w:t>
      </w:r>
    </w:p>
    <w:p w:rsidR="00E57612" w:rsidRPr="00811A4F" w:rsidRDefault="00E57612" w:rsidP="008727D5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1A4F">
        <w:rPr>
          <w:rFonts w:ascii="Times New Roman" w:hAnsi="Times New Roman" w:cs="Times New Roman"/>
          <w:sz w:val="24"/>
          <w:szCs w:val="24"/>
        </w:rPr>
        <w:t xml:space="preserve">Приведение  </w:t>
      </w:r>
      <w:r w:rsidR="00DC15C5">
        <w:rPr>
          <w:rFonts w:ascii="Times New Roman" w:hAnsi="Times New Roman" w:cs="Times New Roman"/>
          <w:sz w:val="24"/>
          <w:szCs w:val="24"/>
        </w:rPr>
        <w:t xml:space="preserve"> </w:t>
      </w:r>
      <w:r w:rsidRPr="00811A4F">
        <w:rPr>
          <w:rFonts w:ascii="Times New Roman" w:hAnsi="Times New Roman" w:cs="Times New Roman"/>
          <w:sz w:val="24"/>
          <w:szCs w:val="24"/>
        </w:rPr>
        <w:t xml:space="preserve">в соответствие федеральными, региональными, </w:t>
      </w:r>
      <w:r w:rsidR="00DC15C5" w:rsidRPr="00811A4F">
        <w:rPr>
          <w:rFonts w:ascii="Times New Roman" w:hAnsi="Times New Roman" w:cs="Times New Roman"/>
          <w:sz w:val="24"/>
          <w:szCs w:val="24"/>
        </w:rPr>
        <w:t>институциональными требованиями локальных</w:t>
      </w:r>
      <w:r w:rsidRPr="00811A4F">
        <w:rPr>
          <w:rFonts w:ascii="Times New Roman" w:hAnsi="Times New Roman" w:cs="Times New Roman"/>
          <w:sz w:val="24"/>
          <w:szCs w:val="24"/>
        </w:rPr>
        <w:t xml:space="preserve"> </w:t>
      </w:r>
      <w:r w:rsidR="00DC15C5" w:rsidRPr="00811A4F">
        <w:rPr>
          <w:rFonts w:ascii="Times New Roman" w:hAnsi="Times New Roman" w:cs="Times New Roman"/>
          <w:sz w:val="24"/>
          <w:szCs w:val="24"/>
        </w:rPr>
        <w:t>актов Учреждения</w:t>
      </w:r>
      <w:r w:rsidRPr="00811A4F">
        <w:rPr>
          <w:rFonts w:ascii="Times New Roman" w:hAnsi="Times New Roman" w:cs="Times New Roman"/>
          <w:sz w:val="24"/>
          <w:szCs w:val="24"/>
        </w:rPr>
        <w:t xml:space="preserve"> с регламентом требований к установленным нормам </w:t>
      </w:r>
    </w:p>
    <w:p w:rsidR="00E57612" w:rsidRPr="00811A4F" w:rsidRDefault="00E57612" w:rsidP="008727D5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1A4F">
        <w:rPr>
          <w:rFonts w:ascii="Times New Roman" w:hAnsi="Times New Roman" w:cs="Times New Roman"/>
          <w:bCs/>
          <w:sz w:val="24"/>
          <w:szCs w:val="24"/>
        </w:rPr>
        <w:t xml:space="preserve">Привлечение   родительской  </w:t>
      </w:r>
      <w:r w:rsidR="00DC1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A4F">
        <w:rPr>
          <w:rFonts w:ascii="Times New Roman" w:hAnsi="Times New Roman" w:cs="Times New Roman"/>
          <w:bCs/>
          <w:sz w:val="24"/>
          <w:szCs w:val="24"/>
        </w:rPr>
        <w:t xml:space="preserve">общественности, социальных партнеров к формированию и функционированию внутренней системы оценки качества образования   в Учреждении. </w:t>
      </w:r>
    </w:p>
    <w:p w:rsidR="00E57612" w:rsidRPr="00897E9F" w:rsidRDefault="00E57612" w:rsidP="008727D5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11A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Осуществление перехода  от оценки как инструмента контроля  -  к оценке как инструменту управления </w:t>
      </w:r>
      <w:hyperlink r:id="rId23" w:tgtFrame="_blank" w:history="1">
        <w:r w:rsidRPr="00811A4F">
          <w:rPr>
            <w:rFonts w:ascii="Times New Roman" w:eastAsia="Times New Roman" w:hAnsi="Times New Roman" w:cs="Times New Roman"/>
            <w:sz w:val="24"/>
            <w:szCs w:val="24"/>
          </w:rPr>
          <w:t>качеством образования</w:t>
        </w:r>
      </w:hyperlink>
      <w:r w:rsidRPr="00811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612" w:rsidRPr="003E45B9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b/>
          <w:i/>
          <w:sz w:val="24"/>
          <w:szCs w:val="24"/>
        </w:rPr>
      </w:pPr>
      <w:r w:rsidRPr="003E45B9">
        <w:rPr>
          <w:b/>
          <w:i/>
          <w:sz w:val="24"/>
          <w:szCs w:val="24"/>
        </w:rPr>
        <w:t xml:space="preserve">В связи с этим, Программа </w:t>
      </w:r>
      <w:r w:rsidR="00DC15C5" w:rsidRPr="003E45B9">
        <w:rPr>
          <w:b/>
          <w:i/>
          <w:sz w:val="24"/>
          <w:szCs w:val="24"/>
        </w:rPr>
        <w:t xml:space="preserve">развития </w:t>
      </w:r>
      <w:r w:rsidR="00540B09">
        <w:rPr>
          <w:b/>
          <w:i/>
          <w:sz w:val="24"/>
          <w:szCs w:val="24"/>
        </w:rPr>
        <w:t xml:space="preserve">в </w:t>
      </w:r>
      <w:r w:rsidR="00540B09" w:rsidRPr="00540B09">
        <w:rPr>
          <w:b/>
          <w:sz w:val="24"/>
          <w:szCs w:val="24"/>
        </w:rPr>
        <w:t>МБОУ «ЯКОВЛЕВСКАЯ ШКОЛА  ГОРОДА ЯСИНОВАТАЯ»</w:t>
      </w:r>
      <w:r w:rsidR="00540B09">
        <w:rPr>
          <w:sz w:val="24"/>
          <w:szCs w:val="24"/>
        </w:rPr>
        <w:t xml:space="preserve"> </w:t>
      </w:r>
      <w:r w:rsidR="00DC15C5">
        <w:rPr>
          <w:b/>
          <w:i/>
          <w:sz w:val="24"/>
          <w:szCs w:val="24"/>
        </w:rPr>
        <w:t>2022 - 2027</w:t>
      </w:r>
      <w:r w:rsidRPr="003E45B9">
        <w:rPr>
          <w:b/>
          <w:i/>
          <w:sz w:val="24"/>
          <w:szCs w:val="24"/>
        </w:rPr>
        <w:t xml:space="preserve"> гг. разработана на основе необходимости </w:t>
      </w:r>
      <w:proofErr w:type="gramStart"/>
      <w:r w:rsidRPr="003E45B9">
        <w:rPr>
          <w:b/>
          <w:i/>
          <w:sz w:val="24"/>
          <w:szCs w:val="24"/>
        </w:rPr>
        <w:t>в</w:t>
      </w:r>
      <w:proofErr w:type="gramEnd"/>
      <w:r w:rsidRPr="003E45B9">
        <w:rPr>
          <w:b/>
          <w:i/>
          <w:sz w:val="24"/>
          <w:szCs w:val="24"/>
        </w:rPr>
        <w:t>:</w:t>
      </w:r>
    </w:p>
    <w:p w:rsidR="00E57612" w:rsidRPr="007E4437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7E4437">
        <w:rPr>
          <w:sz w:val="24"/>
          <w:szCs w:val="24"/>
        </w:rPr>
        <w:t xml:space="preserve">реализации </w:t>
      </w:r>
      <w:r w:rsidR="00DC15C5" w:rsidRPr="007E4437">
        <w:rPr>
          <w:sz w:val="24"/>
          <w:szCs w:val="24"/>
        </w:rPr>
        <w:t xml:space="preserve">полномочия </w:t>
      </w:r>
      <w:r w:rsidR="00DC15C5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7E4437">
        <w:rPr>
          <w:sz w:val="24"/>
          <w:szCs w:val="24"/>
        </w:rPr>
        <w:t>по разработке и реализации Программы развития;</w:t>
      </w:r>
    </w:p>
    <w:p w:rsidR="00E57612" w:rsidRPr="007E4437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proofErr w:type="gramStart"/>
      <w:r w:rsidRPr="007E4437">
        <w:rPr>
          <w:sz w:val="24"/>
          <w:szCs w:val="24"/>
        </w:rPr>
        <w:t>согласовании</w:t>
      </w:r>
      <w:proofErr w:type="gramEnd"/>
      <w:r w:rsidRPr="007E4437">
        <w:rPr>
          <w:sz w:val="24"/>
          <w:szCs w:val="24"/>
        </w:rPr>
        <w:t xml:space="preserve"> Программы </w:t>
      </w:r>
      <w:r w:rsidR="00540B09">
        <w:rPr>
          <w:sz w:val="24"/>
          <w:szCs w:val="24"/>
        </w:rPr>
        <w:t>развития</w:t>
      </w:r>
      <w:r w:rsidR="00540B09" w:rsidRPr="00540B09">
        <w:rPr>
          <w:sz w:val="24"/>
          <w:szCs w:val="24"/>
        </w:rPr>
        <w:t xml:space="preserve"> </w:t>
      </w:r>
      <w:r w:rsidR="00540B09">
        <w:rPr>
          <w:sz w:val="24"/>
          <w:szCs w:val="24"/>
        </w:rPr>
        <w:t xml:space="preserve">МБОУ «ЯКОВЛЕВСКАЯ ШКОЛА  ГОРОДА ЯСИНОВАТАЯ» </w:t>
      </w:r>
      <w:r>
        <w:rPr>
          <w:sz w:val="24"/>
          <w:szCs w:val="24"/>
        </w:rPr>
        <w:t>с У</w:t>
      </w:r>
      <w:r w:rsidRPr="007E4437">
        <w:rPr>
          <w:sz w:val="24"/>
          <w:szCs w:val="24"/>
        </w:rPr>
        <w:t>чредителем;</w:t>
      </w:r>
    </w:p>
    <w:p w:rsidR="00E57612" w:rsidRPr="007E4437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7E4437">
        <w:rPr>
          <w:sz w:val="24"/>
          <w:szCs w:val="24"/>
        </w:rPr>
        <w:t xml:space="preserve">проектном </w:t>
      </w:r>
      <w:proofErr w:type="gramStart"/>
      <w:r w:rsidRPr="007E4437">
        <w:rPr>
          <w:sz w:val="24"/>
          <w:szCs w:val="24"/>
        </w:rPr>
        <w:t>управлении</w:t>
      </w:r>
      <w:proofErr w:type="gramEnd"/>
      <w:r w:rsidRPr="007E4437">
        <w:rPr>
          <w:sz w:val="24"/>
          <w:szCs w:val="24"/>
        </w:rPr>
        <w:t xml:space="preserve"> развитием </w:t>
      </w:r>
      <w:r w:rsidR="00DC15C5">
        <w:rPr>
          <w:sz w:val="24"/>
          <w:szCs w:val="24"/>
        </w:rPr>
        <w:t>Учреждения и</w:t>
      </w:r>
      <w:r w:rsidRPr="007E4437">
        <w:rPr>
          <w:sz w:val="24"/>
          <w:szCs w:val="24"/>
        </w:rPr>
        <w:t xml:space="preserve"> возможности такого управления;</w:t>
      </w:r>
    </w:p>
    <w:p w:rsidR="00E57612" w:rsidRPr="007E4437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proofErr w:type="gramStart"/>
      <w:r w:rsidRPr="007E4437">
        <w:rPr>
          <w:sz w:val="24"/>
          <w:szCs w:val="24"/>
        </w:rPr>
        <w:t>совершенствовании</w:t>
      </w:r>
      <w:proofErr w:type="gramEnd"/>
      <w:r w:rsidRPr="007E4437">
        <w:rPr>
          <w:sz w:val="24"/>
          <w:szCs w:val="24"/>
        </w:rPr>
        <w:t xml:space="preserve"> внутренней системы оценки качества образования, обеспечивающей объективную информационную основу принятия решений и расширение ее открытости;</w:t>
      </w:r>
    </w:p>
    <w:p w:rsidR="00E57612" w:rsidRPr="007E4437" w:rsidRDefault="00E57612" w:rsidP="00E57612">
      <w:pPr>
        <w:pStyle w:val="20"/>
        <w:shd w:val="clear" w:color="auto" w:fill="auto"/>
        <w:tabs>
          <w:tab w:val="left" w:pos="2914"/>
          <w:tab w:val="right" w:pos="9409"/>
        </w:tabs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создании</w:t>
      </w:r>
      <w:proofErr w:type="gramEnd"/>
      <w:r>
        <w:rPr>
          <w:sz w:val="24"/>
          <w:szCs w:val="24"/>
        </w:rPr>
        <w:t xml:space="preserve"> организационных, </w:t>
      </w:r>
      <w:r w:rsidRPr="007E4437">
        <w:rPr>
          <w:sz w:val="24"/>
          <w:szCs w:val="24"/>
        </w:rPr>
        <w:t>научно-методических,</w:t>
      </w:r>
      <w:r>
        <w:rPr>
          <w:sz w:val="24"/>
          <w:szCs w:val="24"/>
        </w:rPr>
        <w:t xml:space="preserve"> </w:t>
      </w:r>
      <w:r w:rsidRPr="007E4437">
        <w:rPr>
          <w:sz w:val="24"/>
          <w:szCs w:val="24"/>
        </w:rPr>
        <w:t>информационных условий для формирования и распространения результативных практик внутренней оценки качества образования;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7E4437">
        <w:rPr>
          <w:sz w:val="24"/>
          <w:szCs w:val="24"/>
        </w:rPr>
        <w:t>совершенствовании</w:t>
      </w:r>
      <w:proofErr w:type="gramEnd"/>
      <w:r w:rsidRPr="007E4437">
        <w:rPr>
          <w:sz w:val="24"/>
          <w:szCs w:val="24"/>
        </w:rPr>
        <w:t xml:space="preserve"> системы внутриорганизационного повышения квалификации педагогических работников в ча</w:t>
      </w:r>
      <w:r>
        <w:rPr>
          <w:sz w:val="24"/>
          <w:szCs w:val="24"/>
        </w:rPr>
        <w:t>сти оценки качества образования;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совершенствовании</w:t>
      </w:r>
      <w:proofErr w:type="gramEnd"/>
      <w:r>
        <w:rPr>
          <w:sz w:val="24"/>
          <w:szCs w:val="24"/>
        </w:rPr>
        <w:t xml:space="preserve"> системы дополнительного образования;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обеспечении</w:t>
      </w:r>
      <w:proofErr w:type="gramEnd"/>
      <w:r>
        <w:rPr>
          <w:sz w:val="24"/>
          <w:szCs w:val="24"/>
        </w:rPr>
        <w:t xml:space="preserve"> качества </w:t>
      </w:r>
      <w:r w:rsidR="00DC15C5">
        <w:rPr>
          <w:sz w:val="24"/>
          <w:szCs w:val="24"/>
        </w:rPr>
        <w:t>образования как</w:t>
      </w:r>
      <w:r>
        <w:rPr>
          <w:sz w:val="24"/>
          <w:szCs w:val="24"/>
        </w:rPr>
        <w:t xml:space="preserve"> </w:t>
      </w:r>
      <w:r w:rsidR="00DC15C5">
        <w:rPr>
          <w:sz w:val="24"/>
          <w:szCs w:val="24"/>
        </w:rPr>
        <w:t xml:space="preserve">обеспечения </w:t>
      </w:r>
      <w:r w:rsidR="00ED33FB">
        <w:rPr>
          <w:sz w:val="24"/>
          <w:szCs w:val="24"/>
        </w:rPr>
        <w:t>условий освоения</w:t>
      </w:r>
      <w:r w:rsidR="00DC15C5">
        <w:rPr>
          <w:sz w:val="24"/>
          <w:szCs w:val="24"/>
        </w:rPr>
        <w:t xml:space="preserve"> ООП различного уровня; </w:t>
      </w:r>
      <w:r>
        <w:rPr>
          <w:sz w:val="24"/>
          <w:szCs w:val="24"/>
        </w:rPr>
        <w:t xml:space="preserve">для полноценного физического и психического развития </w:t>
      </w:r>
      <w:r w:rsidR="00DC15C5">
        <w:rPr>
          <w:sz w:val="24"/>
          <w:szCs w:val="24"/>
        </w:rPr>
        <w:t>обучающихся.</w:t>
      </w:r>
      <w:r w:rsidRPr="00811A4F">
        <w:rPr>
          <w:sz w:val="24"/>
          <w:szCs w:val="24"/>
        </w:rPr>
        <w:t xml:space="preserve"> </w:t>
      </w:r>
    </w:p>
    <w:p w:rsidR="00E57612" w:rsidRPr="00014A50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b/>
          <w:sz w:val="24"/>
          <w:szCs w:val="24"/>
        </w:rPr>
      </w:pPr>
      <w:r w:rsidRPr="00014A50">
        <w:rPr>
          <w:b/>
          <w:sz w:val="24"/>
          <w:szCs w:val="24"/>
        </w:rPr>
        <w:t xml:space="preserve">В свете указанных выше оснований разработки Программы развития актуальной выглядит следующая </w:t>
      </w:r>
      <w:r w:rsidRPr="00014A50">
        <w:rPr>
          <w:b/>
          <w:i/>
          <w:sz w:val="24"/>
          <w:szCs w:val="24"/>
        </w:rPr>
        <w:t xml:space="preserve">цель </w:t>
      </w:r>
      <w:r w:rsidRPr="00014A50">
        <w:rPr>
          <w:b/>
          <w:sz w:val="24"/>
          <w:szCs w:val="24"/>
        </w:rPr>
        <w:t>Программы развития</w:t>
      </w:r>
      <w:r w:rsidR="00DC15C5">
        <w:rPr>
          <w:b/>
          <w:sz w:val="24"/>
          <w:szCs w:val="24"/>
        </w:rPr>
        <w:t xml:space="preserve"> </w:t>
      </w:r>
      <w:r w:rsidR="00566BB5" w:rsidRPr="00566BB5">
        <w:rPr>
          <w:b/>
          <w:sz w:val="24"/>
          <w:szCs w:val="24"/>
        </w:rPr>
        <w:t>МБОУ «ЯКОВЛЕВСКАЯ ШКОЛА  ГОРОДА ЯСИНОВАТАЯ»</w:t>
      </w:r>
      <w:r w:rsidR="00566BB5">
        <w:rPr>
          <w:b/>
          <w:sz w:val="24"/>
          <w:szCs w:val="24"/>
        </w:rPr>
        <w:t>:</w:t>
      </w:r>
    </w:p>
    <w:p w:rsidR="00E57612" w:rsidRPr="007E4437" w:rsidRDefault="00E57612" w:rsidP="00E57612">
      <w:pPr>
        <w:pStyle w:val="90"/>
        <w:shd w:val="clear" w:color="auto" w:fill="auto"/>
        <w:spacing w:before="0" w:after="0" w:line="240" w:lineRule="auto"/>
        <w:ind w:firstLine="780"/>
        <w:jc w:val="left"/>
        <w:rPr>
          <w:sz w:val="24"/>
          <w:szCs w:val="24"/>
        </w:rPr>
      </w:pPr>
      <w:r w:rsidRPr="007E4437">
        <w:rPr>
          <w:sz w:val="24"/>
          <w:szCs w:val="24"/>
        </w:rPr>
        <w:t>обеспечение управления качеством образования посредством реализации целевых</w:t>
      </w:r>
      <w:r w:rsidR="00DC15C5">
        <w:rPr>
          <w:sz w:val="24"/>
          <w:szCs w:val="24"/>
        </w:rPr>
        <w:t xml:space="preserve"> направлений  </w:t>
      </w:r>
      <w:r w:rsidRPr="007E4437">
        <w:rPr>
          <w:sz w:val="24"/>
          <w:szCs w:val="24"/>
        </w:rPr>
        <w:t xml:space="preserve"> по совершенствованию внутренней системы оценки качества образования, направленных на формирование единого оценочного пространства </w:t>
      </w:r>
      <w:r>
        <w:rPr>
          <w:sz w:val="24"/>
          <w:szCs w:val="24"/>
        </w:rPr>
        <w:t>Учреждения и</w:t>
      </w:r>
      <w:r w:rsidRPr="00380B6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B6AB0">
        <w:rPr>
          <w:sz w:val="24"/>
          <w:szCs w:val="24"/>
        </w:rPr>
        <w:t>овышение конкурентн</w:t>
      </w:r>
      <w:r>
        <w:rPr>
          <w:sz w:val="24"/>
          <w:szCs w:val="24"/>
        </w:rPr>
        <w:t>ых преимуществ</w:t>
      </w:r>
      <w:r w:rsidR="00DC1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Учреждения как </w:t>
      </w:r>
      <w:r w:rsidRPr="009B6AB0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ориентированной на </w:t>
      </w:r>
      <w:r w:rsidR="00ED33FB">
        <w:rPr>
          <w:sz w:val="24"/>
          <w:szCs w:val="24"/>
        </w:rPr>
        <w:t>создание условий</w:t>
      </w:r>
      <w:r w:rsidRPr="009B6AB0">
        <w:rPr>
          <w:sz w:val="24"/>
          <w:szCs w:val="24"/>
        </w:rPr>
        <w:t xml:space="preserve"> для формирования успешной личности обучающихся</w:t>
      </w:r>
      <w:r>
        <w:rPr>
          <w:sz w:val="24"/>
          <w:szCs w:val="24"/>
        </w:rPr>
        <w:t>.</w:t>
      </w:r>
    </w:p>
    <w:p w:rsidR="00ED33FB" w:rsidRPr="00ED33FB" w:rsidRDefault="00E57612" w:rsidP="001B7B9D">
      <w:pPr>
        <w:pStyle w:val="20"/>
        <w:shd w:val="clear" w:color="auto" w:fill="auto"/>
        <w:spacing w:after="0" w:line="240" w:lineRule="auto"/>
        <w:ind w:firstLine="780"/>
        <w:jc w:val="left"/>
        <w:rPr>
          <w:b/>
          <w:sz w:val="24"/>
          <w:szCs w:val="24"/>
        </w:rPr>
      </w:pPr>
      <w:r w:rsidRPr="007E4437">
        <w:rPr>
          <w:sz w:val="24"/>
          <w:szCs w:val="24"/>
        </w:rPr>
        <w:t>Достижение цели Программы развития на период с</w:t>
      </w:r>
      <w:r>
        <w:rPr>
          <w:sz w:val="24"/>
          <w:szCs w:val="24"/>
        </w:rPr>
        <w:t xml:space="preserve"> </w:t>
      </w:r>
      <w:r w:rsidR="00DC15C5">
        <w:rPr>
          <w:sz w:val="24"/>
          <w:szCs w:val="24"/>
        </w:rPr>
        <w:t>2022 по 2027гг</w:t>
      </w:r>
      <w:r>
        <w:rPr>
          <w:sz w:val="24"/>
          <w:szCs w:val="24"/>
        </w:rPr>
        <w:t xml:space="preserve">. предусматривает </w:t>
      </w:r>
      <w:r w:rsidRPr="00587FA1">
        <w:rPr>
          <w:b/>
          <w:sz w:val="24"/>
          <w:szCs w:val="24"/>
        </w:rPr>
        <w:t>решение задач,</w:t>
      </w:r>
      <w:r>
        <w:rPr>
          <w:sz w:val="24"/>
          <w:szCs w:val="24"/>
        </w:rPr>
        <w:t xml:space="preserve"> измеряющихся индикативами Программы развития Учреждения, </w:t>
      </w:r>
      <w:r>
        <w:rPr>
          <w:b/>
          <w:sz w:val="24"/>
          <w:szCs w:val="24"/>
        </w:rPr>
        <w:t xml:space="preserve">через </w:t>
      </w:r>
      <w:r w:rsidR="00DC15C5">
        <w:rPr>
          <w:b/>
          <w:sz w:val="24"/>
          <w:szCs w:val="24"/>
        </w:rPr>
        <w:t>единую интегративную стратегию</w:t>
      </w:r>
      <w:r>
        <w:rPr>
          <w:b/>
          <w:sz w:val="24"/>
          <w:szCs w:val="24"/>
        </w:rPr>
        <w:t xml:space="preserve"> (механизм проектирования), </w:t>
      </w:r>
      <w:r w:rsidR="00DC15C5">
        <w:rPr>
          <w:b/>
          <w:sz w:val="24"/>
          <w:szCs w:val="24"/>
        </w:rPr>
        <w:t xml:space="preserve">обеспечивающую </w:t>
      </w:r>
      <w:r w:rsidR="00DC15C5" w:rsidRPr="00C0618B">
        <w:rPr>
          <w:b/>
          <w:sz w:val="24"/>
          <w:szCs w:val="24"/>
        </w:rPr>
        <w:t>достижение</w:t>
      </w:r>
      <w:r w:rsidRPr="00C0618B">
        <w:rPr>
          <w:b/>
          <w:sz w:val="24"/>
          <w:szCs w:val="24"/>
        </w:rPr>
        <w:t xml:space="preserve"> цели и решение задач</w:t>
      </w:r>
      <w:r w:rsidRPr="00C0618B">
        <w:rPr>
          <w:rStyle w:val="21"/>
          <w:b/>
          <w:sz w:val="24"/>
          <w:szCs w:val="24"/>
        </w:rPr>
        <w:t xml:space="preserve"> </w:t>
      </w:r>
      <w:r w:rsidRPr="00C0618B">
        <w:rPr>
          <w:b/>
          <w:sz w:val="24"/>
          <w:szCs w:val="24"/>
        </w:rPr>
        <w:t xml:space="preserve">по </w:t>
      </w:r>
      <w:r w:rsidR="00DC15C5">
        <w:rPr>
          <w:b/>
          <w:sz w:val="24"/>
          <w:szCs w:val="24"/>
        </w:rPr>
        <w:t>направлениям:</w:t>
      </w:r>
    </w:p>
    <w:p w:rsidR="00ED33FB" w:rsidRPr="001B7B9D" w:rsidRDefault="00ED33FB" w:rsidP="001B7B9D">
      <w:pPr>
        <w:widowControl w:val="0"/>
        <w:tabs>
          <w:tab w:val="left" w:pos="4167"/>
          <w:tab w:val="left" w:pos="4899"/>
          <w:tab w:val="left" w:pos="6745"/>
          <w:tab w:val="left" w:pos="9275"/>
          <w:tab w:val="left" w:pos="10930"/>
        </w:tabs>
        <w:spacing w:after="0" w:line="240" w:lineRule="auto"/>
        <w:ind w:left="284"/>
        <w:rPr>
          <w:rFonts w:ascii="Times New Roman" w:eastAsia="ENBCI+TimesNewRomanPSMT" w:hAnsi="Times New Roman" w:cs="Times New Roman"/>
          <w:bCs/>
          <w:i/>
          <w:sz w:val="24"/>
          <w:szCs w:val="24"/>
        </w:rPr>
      </w:pPr>
      <w:r w:rsidRPr="001B7B9D">
        <w:rPr>
          <w:rFonts w:ascii="Times New Roman" w:eastAsia="HHQAE+TimesNewRomanPSMT" w:hAnsi="Times New Roman" w:cs="Times New Roman"/>
          <w:i/>
          <w:sz w:val="24"/>
          <w:szCs w:val="24"/>
        </w:rPr>
        <w:t>«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В</w:t>
      </w: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о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спиты</w:t>
      </w:r>
      <w:r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в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ающая</w:t>
      </w:r>
      <w:r w:rsidRPr="001B7B9D">
        <w:rPr>
          <w:rFonts w:ascii="Times New Roman" w:eastAsia="ENBCI+TimesNewRomanPSMT" w:hAnsi="Times New Roman" w:cs="Times New Roman"/>
          <w:bCs/>
          <w:i/>
          <w:spacing w:val="44"/>
          <w:sz w:val="24"/>
          <w:szCs w:val="24"/>
        </w:rPr>
        <w:t xml:space="preserve"> 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Школ</w:t>
      </w:r>
      <w:r w:rsidRPr="001B7B9D">
        <w:rPr>
          <w:rFonts w:ascii="Times New Roman" w:eastAsia="ENBCI+TimesNewRomanPSMT" w:hAnsi="Times New Roman" w:cs="Times New Roman"/>
          <w:bCs/>
          <w:i/>
          <w:spacing w:val="2"/>
          <w:sz w:val="24"/>
          <w:szCs w:val="24"/>
        </w:rPr>
        <w:t>а»</w:t>
      </w:r>
      <w:r w:rsidR="001B7B9D">
        <w:rPr>
          <w:rFonts w:ascii="Times New Roman" w:eastAsia="ENBCI+TimesNewRomanPSMT" w:hAnsi="Times New Roman" w:cs="Times New Roman"/>
          <w:bCs/>
          <w:i/>
          <w:spacing w:val="2"/>
          <w:sz w:val="24"/>
          <w:szCs w:val="24"/>
        </w:rPr>
        <w:t>.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2"/>
          <w:sz w:val="24"/>
          <w:szCs w:val="24"/>
        </w:rPr>
        <w:t xml:space="preserve">                                                      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«</w:t>
      </w:r>
      <w:proofErr w:type="gramStart"/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Успе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ш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ное</w:t>
      </w:r>
      <w:proofErr w:type="gramEnd"/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 xml:space="preserve"> 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п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р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и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мен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ен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ия ФГОС</w:t>
      </w:r>
      <w:r w:rsidR="001B7B9D" w:rsidRPr="001B7B9D">
        <w:rPr>
          <w:rFonts w:ascii="Times New Roman" w:hAnsi="Times New Roman" w:cs="Times New Roman"/>
          <w:bCs/>
          <w:i/>
          <w:w w:val="109"/>
          <w:sz w:val="24"/>
          <w:szCs w:val="24"/>
        </w:rPr>
        <w:t>-</w:t>
      </w:r>
      <w:r w:rsidR="001B7B9D" w:rsidRPr="001B7B9D">
        <w:rPr>
          <w:rFonts w:ascii="Times New Roman" w:hAnsi="Times New Roman" w:cs="Times New Roman"/>
          <w:bCs/>
          <w:i/>
          <w:w w:val="99"/>
          <w:sz w:val="24"/>
          <w:szCs w:val="24"/>
        </w:rPr>
        <w:t>2021»</w:t>
      </w:r>
      <w:r w:rsidR="001B7B9D">
        <w:rPr>
          <w:rFonts w:ascii="Times New Roman" w:hAnsi="Times New Roman" w:cs="Times New Roman"/>
          <w:bCs/>
          <w:i/>
          <w:w w:val="99"/>
          <w:sz w:val="24"/>
          <w:szCs w:val="24"/>
        </w:rPr>
        <w:t>.</w:t>
      </w:r>
    </w:p>
    <w:p w:rsidR="00ED33FB" w:rsidRPr="001B7B9D" w:rsidRDefault="00ED33FB" w:rsidP="001B7B9D">
      <w:pPr>
        <w:widowControl w:val="0"/>
        <w:tabs>
          <w:tab w:val="left" w:pos="2992"/>
          <w:tab w:val="left" w:pos="4457"/>
          <w:tab w:val="left" w:pos="6259"/>
          <w:tab w:val="left" w:pos="7436"/>
          <w:tab w:val="left" w:pos="9895"/>
        </w:tabs>
        <w:spacing w:after="0" w:line="240" w:lineRule="auto"/>
        <w:ind w:left="284"/>
        <w:rPr>
          <w:rFonts w:ascii="Times New Roman" w:eastAsia="HHQAE+TimesNewRomanPSMT" w:hAnsi="Times New Roman" w:cs="Times New Roman"/>
          <w:color w:val="000000"/>
          <w:sz w:val="24"/>
          <w:szCs w:val="24"/>
        </w:rPr>
      </w:pP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Совр</w:t>
      </w:r>
      <w:r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е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менная</w:t>
      </w:r>
      <w:r w:rsidRPr="001B7B9D">
        <w:rPr>
          <w:rFonts w:ascii="Times New Roman" w:eastAsia="ENBCI+TimesNewRomanPSMT" w:hAnsi="Times New Roman" w:cs="Times New Roman"/>
          <w:bCs/>
          <w:i/>
          <w:spacing w:val="56"/>
          <w:sz w:val="24"/>
          <w:szCs w:val="24"/>
        </w:rPr>
        <w:t xml:space="preserve"> 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ш</w:t>
      </w:r>
      <w:r w:rsidRPr="001B7B9D">
        <w:rPr>
          <w:rFonts w:ascii="Times New Roman" w:eastAsia="ENBCI+TimesNewRomanPSMT" w:hAnsi="Times New Roman" w:cs="Times New Roman"/>
          <w:bCs/>
          <w:i/>
          <w:spacing w:val="-2"/>
          <w:sz w:val="24"/>
          <w:szCs w:val="24"/>
        </w:rPr>
        <w:t>к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о</w:t>
      </w:r>
      <w:r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л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а»</w:t>
      </w:r>
      <w:r w:rsid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.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 xml:space="preserve">                                                               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Открытая</w:t>
      </w:r>
      <w:r w:rsidR="001B7B9D" w:rsidRPr="001B7B9D">
        <w:rPr>
          <w:rFonts w:ascii="Times New Roman" w:eastAsia="ENBCI+TimesNewRomanPSMT" w:hAnsi="Times New Roman" w:cs="Times New Roman"/>
          <w:i/>
          <w:sz w:val="24"/>
          <w:szCs w:val="24"/>
        </w:rPr>
        <w:t xml:space="preserve"> 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Школа»</w:t>
      </w:r>
      <w:r w:rsidR="001B7B9D">
        <w:rPr>
          <w:rFonts w:ascii="Times New Roman" w:eastAsia="HHQAE+TimesNewRomanPSMT" w:hAnsi="Times New Roman" w:cs="Times New Roman"/>
          <w:sz w:val="24"/>
          <w:szCs w:val="24"/>
        </w:rPr>
        <w:t>.</w:t>
      </w:r>
    </w:p>
    <w:p w:rsidR="00ED33FB" w:rsidRPr="001B7B9D" w:rsidRDefault="001B7B9D" w:rsidP="001B7B9D">
      <w:pPr>
        <w:widowControl w:val="0"/>
        <w:tabs>
          <w:tab w:val="left" w:pos="2992"/>
          <w:tab w:val="left" w:pos="4457"/>
          <w:tab w:val="left" w:pos="6259"/>
          <w:tab w:val="left" w:pos="7436"/>
          <w:tab w:val="left" w:pos="9895"/>
        </w:tabs>
        <w:spacing w:after="0" w:line="240" w:lineRule="auto"/>
        <w:ind w:left="284"/>
        <w:rPr>
          <w:rFonts w:ascii="Times New Roman" w:eastAsia="ENBCI+TimesNewRomanPSMT" w:hAnsi="Times New Roman" w:cs="Times New Roman"/>
          <w:bCs/>
          <w:i/>
          <w:color w:val="1F4E79"/>
          <w:sz w:val="24"/>
          <w:szCs w:val="24"/>
        </w:rPr>
      </w:pP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Школа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87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рав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н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ых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82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возможностей»</w:t>
      </w:r>
      <w:r>
        <w:rPr>
          <w:rFonts w:ascii="Times New Roman" w:eastAsia="ENBCI+TimesNewRomanPSMT" w:hAnsi="Times New Roman" w:cs="Times New Roman"/>
          <w:bCs/>
          <w:i/>
          <w:sz w:val="24"/>
          <w:szCs w:val="24"/>
        </w:rPr>
        <w:t>.</w:t>
      </w:r>
    </w:p>
    <w:p w:rsidR="00ED33FB" w:rsidRPr="001B7B9D" w:rsidRDefault="001B7B9D" w:rsidP="001B7B9D">
      <w:pPr>
        <w:widowControl w:val="0"/>
        <w:spacing w:after="0" w:line="240" w:lineRule="auto"/>
        <w:ind w:left="284"/>
        <w:rPr>
          <w:rFonts w:ascii="Times New Roman" w:eastAsia="ENBCI+TimesNewRomanPSMT" w:hAnsi="Times New Roman" w:cs="Times New Roman"/>
          <w:bCs/>
          <w:i/>
          <w:sz w:val="24"/>
          <w:szCs w:val="24"/>
        </w:rPr>
      </w:pP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Учите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л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ь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8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будуще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2"/>
          <w:sz w:val="24"/>
          <w:szCs w:val="24"/>
        </w:rPr>
        <w:t>г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о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»</w:t>
      </w:r>
      <w:r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.</w:t>
      </w:r>
    </w:p>
    <w:p w:rsidR="00ED33FB" w:rsidRPr="001B7B9D" w:rsidRDefault="001B7B9D" w:rsidP="001B7B9D">
      <w:pPr>
        <w:widowControl w:val="0"/>
        <w:spacing w:after="0" w:line="240" w:lineRule="auto"/>
        <w:ind w:left="284"/>
        <w:rPr>
          <w:rFonts w:ascii="Times New Roman" w:hAnsi="Times New Roman" w:cs="Times New Roman"/>
          <w:bCs/>
          <w:i/>
          <w:spacing w:val="1"/>
          <w:w w:val="93"/>
          <w:sz w:val="24"/>
          <w:szCs w:val="24"/>
        </w:rPr>
      </w:pP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Усп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е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х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93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каждо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г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о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92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ребенка»</w:t>
      </w:r>
      <w:r>
        <w:rPr>
          <w:rFonts w:ascii="Times New Roman" w:eastAsia="ENBCI+TimesNewRomanPSMT" w:hAnsi="Times New Roman" w:cs="Times New Roman"/>
          <w:bCs/>
          <w:i/>
          <w:sz w:val="24"/>
          <w:szCs w:val="24"/>
        </w:rPr>
        <w:t>.</w:t>
      </w:r>
    </w:p>
    <w:p w:rsidR="001B7B9D" w:rsidRPr="00737C6D" w:rsidRDefault="001B7B9D" w:rsidP="00737C6D">
      <w:pPr>
        <w:widowControl w:val="0"/>
        <w:spacing w:after="0" w:line="240" w:lineRule="auto"/>
        <w:ind w:left="284"/>
        <w:rPr>
          <w:rFonts w:ascii="Times New Roman" w:eastAsia="ENBCI+TimesNewRomanPSMT" w:hAnsi="Times New Roman" w:cs="Times New Roman"/>
          <w:bCs/>
          <w:i/>
          <w:sz w:val="24"/>
          <w:szCs w:val="24"/>
        </w:rPr>
      </w:pP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Развиваю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щ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аяся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0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бе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з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опас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2"/>
          <w:sz w:val="24"/>
          <w:szCs w:val="24"/>
        </w:rPr>
        <w:t>н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ая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0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шко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л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а»</w:t>
      </w:r>
      <w:r w:rsidR="00737C6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.</w:t>
      </w:r>
    </w:p>
    <w:p w:rsidR="00E57612" w:rsidRPr="00566BB5" w:rsidRDefault="00E57612" w:rsidP="00E57612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ED33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Стратегии и организационные механизмы реализации </w:t>
      </w:r>
      <w:r w:rsidR="004E0118">
        <w:rPr>
          <w:b/>
          <w:sz w:val="28"/>
          <w:szCs w:val="28"/>
        </w:rPr>
        <w:t xml:space="preserve">направлений </w:t>
      </w:r>
      <w:r>
        <w:rPr>
          <w:b/>
          <w:sz w:val="28"/>
          <w:szCs w:val="28"/>
        </w:rPr>
        <w:t xml:space="preserve">Программы развития </w:t>
      </w:r>
      <w:r w:rsidR="00566BB5" w:rsidRPr="00566BB5">
        <w:rPr>
          <w:b/>
          <w:sz w:val="28"/>
          <w:szCs w:val="28"/>
        </w:rPr>
        <w:t>МБОУ «ЯКОВЛЕВСКАЯ ШКОЛА  ГОРОДА ЯСИНОВАТАЯ»</w:t>
      </w:r>
    </w:p>
    <w:p w:rsidR="00E57612" w:rsidRPr="00222A37" w:rsidRDefault="00E57612" w:rsidP="00E57612">
      <w:pPr>
        <w:pStyle w:val="20"/>
        <w:shd w:val="clear" w:color="auto" w:fill="auto"/>
        <w:spacing w:after="0" w:line="240" w:lineRule="auto"/>
        <w:ind w:firstLine="800"/>
        <w:jc w:val="both"/>
        <w:rPr>
          <w:sz w:val="24"/>
          <w:szCs w:val="24"/>
        </w:rPr>
      </w:pPr>
      <w:r w:rsidRPr="00222A37">
        <w:rPr>
          <w:sz w:val="24"/>
          <w:szCs w:val="24"/>
        </w:rPr>
        <w:lastRenderedPageBreak/>
        <w:t>В рамках проектно-целевого управления интегративной стратегией, обеспечивающей достижение цели и реше</w:t>
      </w:r>
      <w:r>
        <w:rPr>
          <w:sz w:val="24"/>
          <w:szCs w:val="24"/>
        </w:rPr>
        <w:t>ние задач П</w:t>
      </w:r>
      <w:r w:rsidRPr="00222A37">
        <w:rPr>
          <w:sz w:val="24"/>
          <w:szCs w:val="24"/>
        </w:rPr>
        <w:t>рограммы развития</w:t>
      </w:r>
      <w:r w:rsidR="004E0118">
        <w:rPr>
          <w:sz w:val="24"/>
          <w:szCs w:val="24"/>
        </w:rPr>
        <w:t xml:space="preserve"> Учреждения,</w:t>
      </w:r>
      <w:r w:rsidRPr="00222A37">
        <w:rPr>
          <w:sz w:val="24"/>
          <w:szCs w:val="24"/>
        </w:rPr>
        <w:t xml:space="preserve"> выступает проектирование по н</w:t>
      </w:r>
      <w:r w:rsidR="004E0118">
        <w:rPr>
          <w:sz w:val="24"/>
          <w:szCs w:val="24"/>
        </w:rPr>
        <w:t>аправлениям.</w:t>
      </w:r>
    </w:p>
    <w:p w:rsidR="00E57612" w:rsidRPr="00222A37" w:rsidRDefault="00E57612" w:rsidP="00E57612">
      <w:pPr>
        <w:pStyle w:val="20"/>
        <w:shd w:val="clear" w:color="auto" w:fill="auto"/>
        <w:spacing w:after="0" w:line="240" w:lineRule="auto"/>
        <w:ind w:firstLine="800"/>
        <w:jc w:val="both"/>
        <w:rPr>
          <w:sz w:val="24"/>
          <w:szCs w:val="24"/>
        </w:rPr>
      </w:pPr>
      <w:r w:rsidRPr="00222A37">
        <w:rPr>
          <w:sz w:val="24"/>
          <w:szCs w:val="24"/>
        </w:rPr>
        <w:t xml:space="preserve">Программой развития определены специфические стратегии реализации </w:t>
      </w:r>
      <w:r w:rsidR="004E0118">
        <w:rPr>
          <w:sz w:val="24"/>
          <w:szCs w:val="24"/>
        </w:rPr>
        <w:t>направлений</w:t>
      </w:r>
      <w:r w:rsidRPr="00222A37">
        <w:rPr>
          <w:sz w:val="24"/>
          <w:szCs w:val="24"/>
        </w:rPr>
        <w:t>:</w:t>
      </w:r>
    </w:p>
    <w:p w:rsidR="00E57612" w:rsidRPr="00222A37" w:rsidRDefault="00E57612" w:rsidP="008727D5">
      <w:pPr>
        <w:pStyle w:val="90"/>
        <w:numPr>
          <w:ilvl w:val="0"/>
          <w:numId w:val="20"/>
        </w:numPr>
        <w:shd w:val="clear" w:color="auto" w:fill="auto"/>
        <w:tabs>
          <w:tab w:val="left" w:pos="1197"/>
        </w:tabs>
        <w:spacing w:before="0" w:after="0" w:line="240" w:lineRule="auto"/>
        <w:jc w:val="left"/>
        <w:rPr>
          <w:sz w:val="24"/>
          <w:szCs w:val="24"/>
        </w:rPr>
      </w:pPr>
      <w:r w:rsidRPr="00222A37">
        <w:rPr>
          <w:sz w:val="24"/>
          <w:szCs w:val="24"/>
        </w:rPr>
        <w:t xml:space="preserve">формирование специальных организационных структур управления </w:t>
      </w:r>
      <w:r w:rsidR="004E0118">
        <w:rPr>
          <w:sz w:val="24"/>
          <w:szCs w:val="24"/>
        </w:rPr>
        <w:t xml:space="preserve">направлениями </w:t>
      </w:r>
      <w:r w:rsidRPr="00222A37">
        <w:rPr>
          <w:sz w:val="24"/>
          <w:szCs w:val="24"/>
        </w:rPr>
        <w:t xml:space="preserve"> и/или перераспределение полномочий действующих;</w:t>
      </w:r>
    </w:p>
    <w:p w:rsidR="00E57612" w:rsidRPr="00222A37" w:rsidRDefault="00E57612" w:rsidP="008727D5">
      <w:pPr>
        <w:pStyle w:val="90"/>
        <w:numPr>
          <w:ilvl w:val="0"/>
          <w:numId w:val="20"/>
        </w:numPr>
        <w:shd w:val="clear" w:color="auto" w:fill="auto"/>
        <w:tabs>
          <w:tab w:val="left" w:pos="1197"/>
        </w:tabs>
        <w:spacing w:before="0" w:after="0" w:line="240" w:lineRule="auto"/>
        <w:jc w:val="left"/>
        <w:rPr>
          <w:sz w:val="24"/>
          <w:szCs w:val="24"/>
        </w:rPr>
      </w:pPr>
      <w:r w:rsidRPr="00222A37">
        <w:rPr>
          <w:sz w:val="24"/>
          <w:szCs w:val="24"/>
        </w:rPr>
        <w:t>разработка и принятие управленческих механизмов реализации</w:t>
      </w:r>
      <w:r w:rsidR="004E0118">
        <w:rPr>
          <w:sz w:val="24"/>
          <w:szCs w:val="24"/>
        </w:rPr>
        <w:t xml:space="preserve"> направлений</w:t>
      </w:r>
      <w:r w:rsidRPr="00222A37">
        <w:rPr>
          <w:sz w:val="24"/>
          <w:szCs w:val="24"/>
        </w:rPr>
        <w:t>;</w:t>
      </w:r>
    </w:p>
    <w:p w:rsidR="00E57612" w:rsidRPr="00222A37" w:rsidRDefault="00E57612" w:rsidP="008727D5">
      <w:pPr>
        <w:pStyle w:val="90"/>
        <w:numPr>
          <w:ilvl w:val="0"/>
          <w:numId w:val="20"/>
        </w:numPr>
        <w:shd w:val="clear" w:color="auto" w:fill="auto"/>
        <w:tabs>
          <w:tab w:val="left" w:pos="1435"/>
        </w:tabs>
        <w:spacing w:before="0" w:after="0" w:line="240" w:lineRule="auto"/>
        <w:jc w:val="left"/>
        <w:rPr>
          <w:sz w:val="24"/>
          <w:szCs w:val="24"/>
        </w:rPr>
      </w:pPr>
      <w:r w:rsidRPr="00222A37">
        <w:rPr>
          <w:sz w:val="24"/>
          <w:szCs w:val="24"/>
        </w:rPr>
        <w:t>формирование единого оценочного пространства образовательной организации в части нормативного обеспечения функционирования ВСОКО (посредством разработки и внедрения пакета локальных нормативных актов, необходимых и достаточных для функционирования ВСОКО).</w:t>
      </w:r>
    </w:p>
    <w:p w:rsidR="00E57612" w:rsidRPr="00222A37" w:rsidRDefault="00E57612" w:rsidP="008727D5">
      <w:pPr>
        <w:pStyle w:val="90"/>
        <w:numPr>
          <w:ilvl w:val="0"/>
          <w:numId w:val="20"/>
        </w:numPr>
        <w:shd w:val="clear" w:color="auto" w:fill="auto"/>
        <w:tabs>
          <w:tab w:val="left" w:pos="1435"/>
        </w:tabs>
        <w:spacing w:before="0" w:after="0" w:line="240" w:lineRule="auto"/>
        <w:jc w:val="left"/>
        <w:rPr>
          <w:sz w:val="24"/>
          <w:szCs w:val="24"/>
        </w:rPr>
      </w:pPr>
      <w:r w:rsidRPr="00222A37">
        <w:rPr>
          <w:sz w:val="24"/>
          <w:szCs w:val="24"/>
        </w:rPr>
        <w:t xml:space="preserve">формирование единого оценочного пространства образовательной организации в части отбора, разработки, проведения, анализа и интерпретации </w:t>
      </w:r>
      <w:proofErr w:type="gramStart"/>
      <w:r w:rsidRPr="00222A37">
        <w:rPr>
          <w:sz w:val="24"/>
          <w:szCs w:val="24"/>
        </w:rPr>
        <w:t>результатов процедур оценки качества образования</w:t>
      </w:r>
      <w:proofErr w:type="gramEnd"/>
      <w:r w:rsidRPr="00222A37">
        <w:rPr>
          <w:sz w:val="24"/>
          <w:szCs w:val="24"/>
        </w:rPr>
        <w:t>.</w:t>
      </w:r>
    </w:p>
    <w:p w:rsidR="00E57612" w:rsidRPr="00222A37" w:rsidRDefault="00E57612" w:rsidP="008727D5">
      <w:pPr>
        <w:pStyle w:val="90"/>
        <w:numPr>
          <w:ilvl w:val="0"/>
          <w:numId w:val="20"/>
        </w:numPr>
        <w:shd w:val="clear" w:color="auto" w:fill="auto"/>
        <w:tabs>
          <w:tab w:val="left" w:pos="1488"/>
        </w:tabs>
        <w:spacing w:before="0" w:after="0" w:line="240" w:lineRule="auto"/>
        <w:jc w:val="left"/>
        <w:rPr>
          <w:sz w:val="24"/>
          <w:szCs w:val="24"/>
        </w:rPr>
      </w:pPr>
      <w:r w:rsidRPr="00222A37">
        <w:rPr>
          <w:sz w:val="24"/>
          <w:szCs w:val="24"/>
        </w:rPr>
        <w:t>формирование единого оценочного пространства образовательной организации в части обеспечения внутриорганизационного повышения квалификации педагогических работников по вопросам оценки качества образования.</w:t>
      </w:r>
    </w:p>
    <w:p w:rsidR="00E57612" w:rsidRPr="006E0974" w:rsidRDefault="00E57612" w:rsidP="00E57612">
      <w:pPr>
        <w:pStyle w:val="20"/>
        <w:shd w:val="clear" w:color="auto" w:fill="auto"/>
        <w:spacing w:after="0" w:line="240" w:lineRule="auto"/>
        <w:ind w:firstLine="800"/>
        <w:jc w:val="both"/>
        <w:rPr>
          <w:sz w:val="24"/>
          <w:szCs w:val="24"/>
        </w:rPr>
      </w:pPr>
      <w:r w:rsidRPr="0057053C">
        <w:rPr>
          <w:sz w:val="24"/>
          <w:szCs w:val="24"/>
        </w:rPr>
        <w:t>Единым организационным механизмом, обеспечивающим реализацию стратегии, является создание и функционирование проектного офиса - единого управляющего центра реализации портфеля проектов Программы развития, объединяющего и координирующего деятельность специально созданных в рамках каждого направления проектных команд</w:t>
      </w:r>
      <w:r>
        <w:rPr>
          <w:sz w:val="24"/>
          <w:szCs w:val="24"/>
        </w:rPr>
        <w:t>.</w:t>
      </w:r>
    </w:p>
    <w:p w:rsidR="00E57612" w:rsidRPr="00296206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i/>
          <w:sz w:val="24"/>
          <w:szCs w:val="24"/>
        </w:rPr>
      </w:pPr>
      <w:r w:rsidRPr="00296206">
        <w:rPr>
          <w:rStyle w:val="214pt"/>
          <w:i/>
          <w:sz w:val="24"/>
          <w:szCs w:val="24"/>
        </w:rPr>
        <w:t xml:space="preserve">Специфические стратегии реализации </w:t>
      </w:r>
      <w:r w:rsidR="004E0118">
        <w:rPr>
          <w:rStyle w:val="214pt"/>
          <w:i/>
          <w:sz w:val="24"/>
          <w:szCs w:val="24"/>
        </w:rPr>
        <w:t>направлений</w:t>
      </w:r>
      <w:r w:rsidRPr="00296206">
        <w:rPr>
          <w:rStyle w:val="214pt"/>
          <w:i/>
          <w:sz w:val="24"/>
          <w:szCs w:val="24"/>
        </w:rPr>
        <w:t>:</w:t>
      </w:r>
    </w:p>
    <w:p w:rsidR="00E57612" w:rsidRPr="0086178A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86178A">
        <w:rPr>
          <w:rStyle w:val="214pt"/>
          <w:sz w:val="24"/>
          <w:szCs w:val="24"/>
        </w:rPr>
        <w:t>Системность и комплексность разработк</w:t>
      </w:r>
      <w:proofErr w:type="gramStart"/>
      <w:r w:rsidRPr="0086178A">
        <w:rPr>
          <w:rStyle w:val="214pt"/>
          <w:sz w:val="24"/>
          <w:szCs w:val="24"/>
        </w:rPr>
        <w:t>и</w:t>
      </w:r>
      <w:r w:rsidR="004E0118">
        <w:rPr>
          <w:rStyle w:val="214pt"/>
          <w:sz w:val="24"/>
          <w:szCs w:val="24"/>
        </w:rPr>
        <w:t>(</w:t>
      </w:r>
      <w:proofErr w:type="gramEnd"/>
      <w:r w:rsidR="004E0118">
        <w:rPr>
          <w:rStyle w:val="214pt"/>
          <w:sz w:val="24"/>
          <w:szCs w:val="24"/>
        </w:rPr>
        <w:t>корректировки)</w:t>
      </w:r>
      <w:r w:rsidRPr="0086178A">
        <w:rPr>
          <w:rStyle w:val="214pt"/>
          <w:sz w:val="24"/>
          <w:szCs w:val="24"/>
        </w:rPr>
        <w:t xml:space="preserve"> проектов локальных нормативных актов, обеспечивающих функционирование ВСОКО</w:t>
      </w:r>
      <w:r>
        <w:rPr>
          <w:rStyle w:val="214pt"/>
          <w:sz w:val="24"/>
          <w:szCs w:val="24"/>
        </w:rPr>
        <w:t xml:space="preserve"> </w:t>
      </w:r>
      <w:r w:rsidR="00566BB5">
        <w:rPr>
          <w:sz w:val="24"/>
          <w:szCs w:val="24"/>
        </w:rPr>
        <w:t>МБОУ «ЯКОВЛЕВСКАЯ ШКОЛА  ГОРОДА ЯСИНОВАТАЯ»</w:t>
      </w:r>
    </w:p>
    <w:p w:rsidR="00F90693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>Публичность представления проектов локальных нормативных актов, обеспечивающих функционирование ВСОКО</w:t>
      </w:r>
      <w:r>
        <w:rPr>
          <w:rStyle w:val="214pt"/>
          <w:sz w:val="24"/>
          <w:szCs w:val="24"/>
        </w:rPr>
        <w:t xml:space="preserve"> </w:t>
      </w:r>
      <w:r w:rsidR="00566BB5">
        <w:rPr>
          <w:sz w:val="24"/>
          <w:szCs w:val="24"/>
        </w:rPr>
        <w:t>МБОУ «ЯКОВЛЕВСКАЯ ШКОЛА  ГОРОДА ЯСИНОВАТАЯ»</w:t>
      </w:r>
    </w:p>
    <w:p w:rsidR="00E57612" w:rsidRPr="0086178A" w:rsidRDefault="00E57612" w:rsidP="00F90693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 xml:space="preserve">Вовлеченность педагогических работников </w:t>
      </w:r>
      <w:r>
        <w:rPr>
          <w:rStyle w:val="214pt"/>
          <w:sz w:val="24"/>
          <w:szCs w:val="24"/>
        </w:rPr>
        <w:t xml:space="preserve">Учреждения в </w:t>
      </w:r>
      <w:r w:rsidRPr="0086178A">
        <w:rPr>
          <w:rStyle w:val="214pt"/>
          <w:sz w:val="24"/>
          <w:szCs w:val="24"/>
        </w:rPr>
        <w:t>разработку проектов локальных нормативных актов</w:t>
      </w:r>
      <w:r>
        <w:rPr>
          <w:rStyle w:val="214pt"/>
          <w:sz w:val="24"/>
          <w:szCs w:val="24"/>
        </w:rPr>
        <w:t xml:space="preserve">, </w:t>
      </w:r>
      <w:r w:rsidRPr="0086178A">
        <w:rPr>
          <w:rStyle w:val="214pt"/>
          <w:sz w:val="24"/>
          <w:szCs w:val="24"/>
        </w:rPr>
        <w:t>обеспечивающих функционирование ВСОКО</w:t>
      </w:r>
      <w:r w:rsidR="00F90693">
        <w:rPr>
          <w:rStyle w:val="214pt"/>
          <w:sz w:val="24"/>
          <w:szCs w:val="24"/>
        </w:rPr>
        <w:t xml:space="preserve"> </w:t>
      </w:r>
      <w:r w:rsidR="00566BB5">
        <w:rPr>
          <w:sz w:val="24"/>
          <w:szCs w:val="24"/>
        </w:rPr>
        <w:t>МБОУ «ЯКОВЛЕВСКАЯ ШКОЛА  ГОРОДА ЯСИНОВАТАЯ»</w:t>
      </w:r>
    </w:p>
    <w:p w:rsidR="00E57612" w:rsidRPr="0086178A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 xml:space="preserve"> Вовлеченность педагогических работников образовательной организации </w:t>
      </w:r>
      <w:r>
        <w:rPr>
          <w:rStyle w:val="214pt"/>
          <w:sz w:val="24"/>
          <w:szCs w:val="24"/>
        </w:rPr>
        <w:t>в п</w:t>
      </w:r>
      <w:r w:rsidRPr="0086178A">
        <w:rPr>
          <w:rStyle w:val="214pt"/>
          <w:sz w:val="24"/>
          <w:szCs w:val="24"/>
        </w:rPr>
        <w:t xml:space="preserve">рофессиональное обсуждение проектов локальных нормативных </w:t>
      </w:r>
      <w:r w:rsidR="00F90693" w:rsidRPr="0086178A">
        <w:rPr>
          <w:rStyle w:val="214pt"/>
          <w:sz w:val="24"/>
          <w:szCs w:val="24"/>
        </w:rPr>
        <w:t>актов</w:t>
      </w:r>
      <w:r w:rsidR="00F90693">
        <w:rPr>
          <w:rStyle w:val="214pt"/>
          <w:sz w:val="24"/>
          <w:szCs w:val="24"/>
        </w:rPr>
        <w:t xml:space="preserve">, </w:t>
      </w:r>
      <w:r w:rsidR="00F90693" w:rsidRPr="0086178A">
        <w:rPr>
          <w:rStyle w:val="214pt"/>
          <w:sz w:val="24"/>
          <w:szCs w:val="24"/>
        </w:rPr>
        <w:t>обеспечивающих</w:t>
      </w:r>
      <w:r w:rsidRPr="0086178A">
        <w:rPr>
          <w:rStyle w:val="214pt"/>
          <w:sz w:val="24"/>
          <w:szCs w:val="24"/>
        </w:rPr>
        <w:t xml:space="preserve"> функционирование </w:t>
      </w:r>
      <w:r w:rsidR="00F90693" w:rsidRPr="0086178A">
        <w:rPr>
          <w:rStyle w:val="214pt"/>
          <w:sz w:val="24"/>
          <w:szCs w:val="24"/>
        </w:rPr>
        <w:t>ВСОКО</w:t>
      </w:r>
      <w:r w:rsidR="00F90693">
        <w:rPr>
          <w:rStyle w:val="214pt"/>
          <w:sz w:val="24"/>
          <w:szCs w:val="24"/>
        </w:rPr>
        <w:t xml:space="preserve"> </w:t>
      </w:r>
      <w:r w:rsidR="00566BB5">
        <w:rPr>
          <w:sz w:val="24"/>
          <w:szCs w:val="24"/>
        </w:rPr>
        <w:t>МБОУ «ЯКОВЛЕВСКАЯ ШКОЛА  ГОРОДА ЯСИНОВАТАЯ»</w:t>
      </w:r>
    </w:p>
    <w:p w:rsidR="00E57612" w:rsidRPr="0086178A" w:rsidRDefault="00F90693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>Вовлеченност</w:t>
      </w:r>
      <w:r>
        <w:rPr>
          <w:rStyle w:val="214pt"/>
          <w:sz w:val="24"/>
          <w:szCs w:val="24"/>
        </w:rPr>
        <w:t xml:space="preserve">ь </w:t>
      </w:r>
      <w:r w:rsidRPr="0086178A">
        <w:rPr>
          <w:rStyle w:val="214pt"/>
          <w:sz w:val="24"/>
          <w:szCs w:val="24"/>
        </w:rPr>
        <w:t>социальных</w:t>
      </w:r>
      <w:r w:rsidR="00E57612" w:rsidRPr="0086178A">
        <w:rPr>
          <w:rStyle w:val="214pt"/>
          <w:sz w:val="24"/>
          <w:szCs w:val="24"/>
        </w:rPr>
        <w:t xml:space="preserve"> партнеров </w:t>
      </w:r>
      <w:r w:rsidRPr="0086178A">
        <w:rPr>
          <w:rStyle w:val="214pt"/>
          <w:sz w:val="24"/>
          <w:szCs w:val="24"/>
        </w:rPr>
        <w:t>Учреждения</w:t>
      </w:r>
      <w:r>
        <w:rPr>
          <w:rStyle w:val="214pt"/>
          <w:sz w:val="24"/>
          <w:szCs w:val="24"/>
        </w:rPr>
        <w:t xml:space="preserve">, </w:t>
      </w:r>
      <w:r w:rsidRPr="0086178A">
        <w:rPr>
          <w:rStyle w:val="214pt"/>
          <w:sz w:val="24"/>
          <w:szCs w:val="24"/>
        </w:rPr>
        <w:t>включая</w:t>
      </w:r>
      <w:r w:rsidR="00E57612" w:rsidRPr="0086178A">
        <w:rPr>
          <w:rStyle w:val="214pt"/>
          <w:sz w:val="24"/>
          <w:szCs w:val="24"/>
        </w:rPr>
        <w:t xml:space="preserve"> представителей обучающихся, родителей</w:t>
      </w:r>
      <w:r w:rsidR="00E57612">
        <w:rPr>
          <w:rStyle w:val="214pt"/>
          <w:sz w:val="24"/>
          <w:szCs w:val="24"/>
        </w:rPr>
        <w:t xml:space="preserve"> (законных представителей)</w:t>
      </w:r>
      <w:r w:rsidR="00E57612" w:rsidRPr="0086178A">
        <w:rPr>
          <w:rStyle w:val="214pt"/>
          <w:sz w:val="24"/>
          <w:szCs w:val="24"/>
        </w:rPr>
        <w:t xml:space="preserve"> в общественное обсуждение</w:t>
      </w:r>
      <w:r w:rsidR="00E57612">
        <w:rPr>
          <w:rStyle w:val="214pt"/>
          <w:sz w:val="24"/>
          <w:szCs w:val="24"/>
        </w:rPr>
        <w:t>.</w:t>
      </w:r>
    </w:p>
    <w:p w:rsidR="00E57612" w:rsidRPr="0086178A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86178A">
        <w:rPr>
          <w:rStyle w:val="214pt"/>
          <w:sz w:val="24"/>
          <w:szCs w:val="24"/>
        </w:rPr>
        <w:t>Включенность профессиональных объединений педагогов, рабочих групп в деятельность по планированию, отбору, разработке, проведению, анализу и интерпретации результатов процедур ВСОКО</w:t>
      </w:r>
      <w:r>
        <w:rPr>
          <w:rStyle w:val="214pt"/>
          <w:sz w:val="24"/>
          <w:szCs w:val="24"/>
        </w:rPr>
        <w:t xml:space="preserve"> </w:t>
      </w:r>
      <w:r w:rsidR="00566BB5">
        <w:rPr>
          <w:sz w:val="24"/>
          <w:szCs w:val="24"/>
        </w:rPr>
        <w:t>МБОУ «ЯКОВЛЕВСКАЯ ШКОЛА  ГОРОДА ЯСИНОВАТАЯ»</w:t>
      </w:r>
    </w:p>
    <w:p w:rsidR="00E57612" w:rsidRPr="00296206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>Направленность</w:t>
      </w:r>
      <w:r>
        <w:rPr>
          <w:sz w:val="24"/>
          <w:szCs w:val="24"/>
        </w:rPr>
        <w:t xml:space="preserve"> </w:t>
      </w:r>
      <w:r w:rsidRPr="0086178A">
        <w:rPr>
          <w:rStyle w:val="214pt"/>
          <w:sz w:val="24"/>
          <w:szCs w:val="24"/>
        </w:rPr>
        <w:t>деятельности</w:t>
      </w:r>
      <w:r w:rsidRPr="0086178A">
        <w:rPr>
          <w:sz w:val="24"/>
          <w:szCs w:val="24"/>
        </w:rPr>
        <w:t xml:space="preserve"> </w:t>
      </w:r>
      <w:r w:rsidRPr="0086178A">
        <w:rPr>
          <w:rStyle w:val="214pt"/>
          <w:sz w:val="24"/>
          <w:szCs w:val="24"/>
        </w:rPr>
        <w:t>профессиональных объединений педагогов, рабочих групп на планирование, отбор, разработку,</w:t>
      </w:r>
      <w:r w:rsidR="00737C6D">
        <w:rPr>
          <w:rStyle w:val="214pt"/>
          <w:sz w:val="24"/>
          <w:szCs w:val="24"/>
        </w:rPr>
        <w:t xml:space="preserve"> </w:t>
      </w:r>
      <w:r w:rsidRPr="0086178A">
        <w:rPr>
          <w:rStyle w:val="214pt"/>
          <w:sz w:val="24"/>
          <w:szCs w:val="24"/>
        </w:rPr>
        <w:t>проведение, анализ и интерпретацию результатов процедур ВСОКО</w:t>
      </w:r>
      <w:r w:rsidR="00F90693">
        <w:rPr>
          <w:rStyle w:val="214pt"/>
          <w:sz w:val="24"/>
          <w:szCs w:val="24"/>
        </w:rPr>
        <w:t xml:space="preserve"> </w:t>
      </w:r>
      <w:r w:rsidR="00566BB5">
        <w:rPr>
          <w:sz w:val="24"/>
          <w:szCs w:val="24"/>
        </w:rPr>
        <w:t>МБОУ «ЯКОВЛЕВСКАЯ ШКОЛА  ГОРОДА ЯСИНОВАТАЯ»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>Публичность представления результатов ВСОКО</w:t>
      </w:r>
      <w:r w:rsidR="00F90693">
        <w:rPr>
          <w:rStyle w:val="214pt"/>
          <w:sz w:val="24"/>
          <w:szCs w:val="24"/>
        </w:rPr>
        <w:t xml:space="preserve"> </w:t>
      </w:r>
      <w:r w:rsidR="00566BB5">
        <w:rPr>
          <w:sz w:val="24"/>
          <w:szCs w:val="24"/>
        </w:rPr>
        <w:t xml:space="preserve">МБОУ «ЯКОВЛЕВСКАЯ ШКОЛА  ГОРОДА ЯСИНОВАТАЯ» </w:t>
      </w:r>
      <w:r w:rsidRPr="0086178A">
        <w:rPr>
          <w:rStyle w:val="214pt"/>
          <w:sz w:val="24"/>
          <w:szCs w:val="24"/>
        </w:rPr>
        <w:t xml:space="preserve">(включая </w:t>
      </w:r>
      <w:r w:rsidRPr="0086178A">
        <w:rPr>
          <w:rStyle w:val="214pt"/>
          <w:sz w:val="24"/>
          <w:szCs w:val="24"/>
        </w:rPr>
        <w:lastRenderedPageBreak/>
        <w:t>официальный сайт</w:t>
      </w:r>
      <w:r>
        <w:rPr>
          <w:rStyle w:val="214pt"/>
          <w:sz w:val="24"/>
          <w:szCs w:val="24"/>
        </w:rPr>
        <w:t xml:space="preserve"> Учреждения</w:t>
      </w:r>
      <w:r w:rsidRPr="0086178A">
        <w:rPr>
          <w:rStyle w:val="214pt"/>
          <w:sz w:val="24"/>
          <w:szCs w:val="24"/>
        </w:rPr>
        <w:t>)</w:t>
      </w:r>
      <w:r w:rsidR="00F90693">
        <w:rPr>
          <w:rStyle w:val="214pt"/>
          <w:sz w:val="24"/>
          <w:szCs w:val="24"/>
        </w:rPr>
        <w:t>.</w:t>
      </w:r>
    </w:p>
    <w:p w:rsidR="00E57612" w:rsidRPr="0086178A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86178A">
        <w:rPr>
          <w:rStyle w:val="214pt"/>
          <w:sz w:val="24"/>
          <w:szCs w:val="24"/>
        </w:rPr>
        <w:t>Направленность внутриорганизационного обучения на совершенствование профессиональных компетентностей педагогов в части оценки качества образования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>Публичное представление результативных практик внутренней оценки качества образования</w:t>
      </w:r>
      <w:r>
        <w:rPr>
          <w:rStyle w:val="214pt"/>
          <w:sz w:val="24"/>
          <w:szCs w:val="24"/>
        </w:rPr>
        <w:t xml:space="preserve">. </w:t>
      </w:r>
    </w:p>
    <w:p w:rsidR="00E57612" w:rsidRPr="00E57612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b/>
          <w:sz w:val="24"/>
          <w:szCs w:val="24"/>
        </w:rPr>
        <w:sectPr w:rsidR="00E57612" w:rsidRPr="00E57612" w:rsidSect="00E576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6178A">
        <w:rPr>
          <w:rStyle w:val="214pt"/>
          <w:sz w:val="24"/>
          <w:szCs w:val="24"/>
        </w:rPr>
        <w:t xml:space="preserve">Планирование методической работы </w:t>
      </w:r>
      <w:r>
        <w:rPr>
          <w:rStyle w:val="214pt"/>
          <w:sz w:val="24"/>
          <w:szCs w:val="24"/>
        </w:rPr>
        <w:t xml:space="preserve">– семинар-практикум для </w:t>
      </w:r>
      <w:r w:rsidR="00737C6D">
        <w:rPr>
          <w:rStyle w:val="214pt"/>
          <w:sz w:val="24"/>
          <w:szCs w:val="24"/>
        </w:rPr>
        <w:t>педагогов, членов рабочих групп.</w:t>
      </w:r>
    </w:p>
    <w:p w:rsidR="00094D28" w:rsidRDefault="00094D28" w:rsidP="00DF39DD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before="1" w:line="238" w:lineRule="auto"/>
        <w:ind w:right="-17"/>
        <w:jc w:val="both"/>
      </w:pPr>
    </w:p>
    <w:p w:rsidR="00DF39DD" w:rsidRPr="00281C8C" w:rsidRDefault="00BE4FE5" w:rsidP="00E57612">
      <w:pPr>
        <w:pStyle w:val="a5"/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before="1" w:line="238" w:lineRule="auto"/>
        <w:ind w:right="-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094D28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DF39DD" w:rsidRPr="00424777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 w:rsidR="001606A5" w:rsidRPr="001606A5">
        <w:rPr>
          <w:rFonts w:ascii="Times New Roman" w:hAnsi="Times New Roman" w:cs="Times New Roman"/>
          <w:b/>
          <w:sz w:val="28"/>
          <w:szCs w:val="28"/>
        </w:rPr>
        <w:t>МБОУ «ЯКОВЛЕВСКАЯ ШКОЛА  ГОРОДА ЯСИНОВАТАЯ»</w:t>
      </w:r>
      <w:r w:rsidR="001606A5">
        <w:rPr>
          <w:sz w:val="24"/>
          <w:szCs w:val="24"/>
        </w:rPr>
        <w:t xml:space="preserve"> </w:t>
      </w:r>
      <w:r w:rsidR="00934231">
        <w:rPr>
          <w:rFonts w:ascii="Times New Roman" w:hAnsi="Times New Roman" w:cs="Times New Roman"/>
          <w:b/>
          <w:sz w:val="28"/>
          <w:szCs w:val="28"/>
        </w:rPr>
        <w:t>на 2022-2027гг.</w:t>
      </w:r>
    </w:p>
    <w:p w:rsidR="00447240" w:rsidRPr="00447240" w:rsidRDefault="00447240" w:rsidP="00447240">
      <w:pPr>
        <w:widowControl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Прог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м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ма</w:t>
      </w:r>
      <w:r w:rsidRPr="00447240">
        <w:rPr>
          <w:rFonts w:ascii="Times New Roman" w:eastAsia="HHQAE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развития</w:t>
      </w:r>
      <w:r w:rsidRPr="00447240">
        <w:rPr>
          <w:rFonts w:ascii="Times New Roman" w:eastAsia="HHQAE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Учреждения предназ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ачена</w:t>
      </w:r>
      <w:r w:rsidRPr="00447240">
        <w:rPr>
          <w:rFonts w:ascii="Times New Roman" w:eastAsia="HHQAE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для</w:t>
      </w:r>
      <w:r w:rsidRPr="00447240">
        <w:rPr>
          <w:rFonts w:ascii="Times New Roman" w:eastAsia="HHQAE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опре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ел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ния</w:t>
      </w:r>
      <w:r w:rsidRPr="00447240">
        <w:rPr>
          <w:rFonts w:ascii="Times New Roman" w:eastAsia="HHQAE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пек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ны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х</w:t>
      </w:r>
      <w:r w:rsidRPr="00447240">
        <w:rPr>
          <w:rFonts w:ascii="Times New Roman" w:eastAsia="HHQAE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равл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ний</w:t>
      </w:r>
      <w:r w:rsidRPr="00447240">
        <w:rPr>
          <w:rFonts w:ascii="Times New Roman" w:eastAsia="HHQAE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разви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ия 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Учреждения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 анализа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рес</w:t>
      </w:r>
      <w:r w:rsidRPr="00447240">
        <w:rPr>
          <w:rFonts w:ascii="Times New Roman" w:eastAsia="HHQAE+TimesNewRomanPSMT" w:hAnsi="Times New Roman" w:cs="Times New Roman"/>
          <w:color w:val="000000"/>
          <w:spacing w:val="-4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ов, имеющ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х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 у</w:t>
      </w:r>
      <w:r w:rsidR="001606A5" w:rsidRPr="001606A5">
        <w:rPr>
          <w:rFonts w:ascii="Times New Roman" w:hAnsi="Times New Roman" w:cs="Times New Roman"/>
          <w:sz w:val="24"/>
          <w:szCs w:val="24"/>
        </w:rPr>
        <w:t xml:space="preserve"> </w:t>
      </w:r>
      <w:r w:rsidR="001606A5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ЯСИНОВАТАЯ»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.</w:t>
      </w:r>
      <w:r w:rsidRPr="00447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программе</w:t>
      </w:r>
      <w:r w:rsidRPr="00447240">
        <w:rPr>
          <w:rFonts w:ascii="Times New Roman" w:eastAsia="HHQAE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охаракт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ри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з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ны</w:t>
      </w:r>
      <w:r w:rsidRPr="00447240">
        <w:rPr>
          <w:rFonts w:ascii="Times New Roman" w:eastAsia="HHQAE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главные</w:t>
      </w:r>
      <w:r w:rsidRPr="00447240">
        <w:rPr>
          <w:rFonts w:ascii="Times New Roman" w:eastAsia="HHQAE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ния</w:t>
      </w:r>
      <w:r w:rsidRPr="00447240">
        <w:rPr>
          <w:rFonts w:ascii="Times New Roman" w:eastAsia="HHQAE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обновл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pacing w:val="5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</w:t>
      </w:r>
      <w:r w:rsidRPr="00447240">
        <w:rPr>
          <w:rFonts w:ascii="Times New Roman" w:eastAsia="HHQAE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держ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ния</w:t>
      </w:r>
      <w:r w:rsidRPr="00447240">
        <w:rPr>
          <w:rFonts w:ascii="Times New Roman" w:eastAsia="HHQAE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об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з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</w:t>
      </w:r>
      <w:r w:rsidRPr="00447240">
        <w:rPr>
          <w:rFonts w:ascii="Times New Roman" w:eastAsia="HHQAE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орг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з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ц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 воспит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ния, 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правление </w:t>
      </w:r>
      <w:r w:rsidR="00737C6D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Учреждением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основе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инн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ц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ы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х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оц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ссов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>.</w:t>
      </w:r>
    </w:p>
    <w:p w:rsidR="00447240" w:rsidRPr="00447240" w:rsidRDefault="00447240" w:rsidP="0044724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держан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 Про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аммы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разви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ия </w:t>
      </w:r>
      <w:r w:rsidR="001606A5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ЯСИНОВАТАЯ»</w:t>
      </w:r>
      <w:r w:rsidR="001606A5">
        <w:rPr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тся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иром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раз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ития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ближай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ш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ие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г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ды.</w:t>
      </w:r>
    </w:p>
    <w:p w:rsidR="00447240" w:rsidRPr="00447240" w:rsidRDefault="00447240" w:rsidP="0044724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Главн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2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й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з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2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чей</w:t>
      </w:r>
      <w:r w:rsidRPr="00447240">
        <w:rPr>
          <w:rFonts w:ascii="Times New Roman" w:eastAsia="HHQAE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б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pacing w:val="2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ет</w:t>
      </w:r>
      <w:r w:rsidRPr="00447240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формирова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ие</w:t>
      </w:r>
      <w:r w:rsidRPr="00447240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ой</w:t>
      </w:r>
      <w:r w:rsidRPr="00447240">
        <w:rPr>
          <w:rFonts w:ascii="Times New Roman" w:eastAsia="HHQAE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кт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ры</w:t>
      </w:r>
      <w:r w:rsidRPr="00447240">
        <w:rPr>
          <w:rFonts w:ascii="Times New Roman" w:eastAsia="HHQAE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шк</w:t>
      </w:r>
      <w:r w:rsidRPr="00447240">
        <w:rPr>
          <w:rFonts w:ascii="Times New Roman" w:eastAsia="HHQAE+TimesNewRomanPSMT" w:hAnsi="Times New Roman" w:cs="Times New Roman"/>
          <w:color w:val="000000"/>
          <w:spacing w:val="2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лы,</w:t>
      </w:r>
      <w:r w:rsidRPr="00447240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ко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орая</w:t>
      </w:r>
      <w:r w:rsidRPr="00447240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бы</w:t>
      </w:r>
      <w:r w:rsidRPr="00447240">
        <w:rPr>
          <w:rFonts w:ascii="Times New Roman" w:eastAsia="HHQAE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довлетворяла</w:t>
      </w:r>
      <w:r w:rsidRPr="00447240">
        <w:rPr>
          <w:rFonts w:ascii="Times New Roman" w:eastAsia="HHQAE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вс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х</w:t>
      </w:r>
      <w:r w:rsidRPr="00447240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частников образовате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льн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ых</w:t>
      </w:r>
      <w:r w:rsidRPr="00447240">
        <w:rPr>
          <w:rFonts w:ascii="Times New Roman" w:eastAsia="HHQAE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отн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ш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й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,</w:t>
      </w:r>
      <w:r w:rsidRPr="00447240">
        <w:rPr>
          <w:rFonts w:ascii="Times New Roman" w:eastAsia="HHQAE+TimesNewRomanPSMT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обе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чива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вы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ое</w:t>
      </w:r>
      <w:r w:rsidRPr="00447240">
        <w:rPr>
          <w:rFonts w:ascii="Times New Roman" w:eastAsia="HHQAE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ачест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образова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</w:t>
      </w:r>
      <w:r w:rsidRPr="00447240">
        <w:rPr>
          <w:rFonts w:ascii="Times New Roman" w:eastAsia="HHQAE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тветст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эконо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м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ичес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ми требов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ями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гос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арства.</w:t>
      </w:r>
    </w:p>
    <w:p w:rsidR="00447240" w:rsidRPr="00447240" w:rsidRDefault="00447240" w:rsidP="0044724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Для раз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б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ки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програм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2"/>
          <w:sz w:val="24"/>
          <w:szCs w:val="24"/>
        </w:rPr>
        <w:t>м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ы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были проведены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:</w:t>
      </w:r>
    </w:p>
    <w:p w:rsidR="00447240" w:rsidRPr="00447240" w:rsidRDefault="00447240" w:rsidP="008727D5">
      <w:pPr>
        <w:pStyle w:val="a5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Анализ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потенц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ала</w:t>
      </w:r>
      <w:r w:rsidRPr="00447240">
        <w:rPr>
          <w:rFonts w:ascii="Times New Roman" w:eastAsia="HHQAE+TimesNewRomanPSMT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азви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ш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лы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основе</w:t>
      </w:r>
      <w:r w:rsidRPr="00447240">
        <w:rPr>
          <w:rFonts w:ascii="Times New Roman" w:eastAsia="HHQAE+TimesNewRomanPSMT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прове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S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W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O</w:t>
      </w:r>
      <w:r w:rsidRPr="00447240">
        <w:rPr>
          <w:rFonts w:ascii="Times New Roman" w:eastAsia="HHQAE+TimesNewRomanPSMT" w:hAnsi="Times New Roman" w:cs="Times New Roman"/>
          <w:color w:val="000000"/>
          <w:spacing w:val="5"/>
          <w:sz w:val="24"/>
          <w:szCs w:val="24"/>
        </w:rPr>
        <w:t>T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–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анализа</w:t>
      </w:r>
      <w:r w:rsidRPr="00447240">
        <w:rPr>
          <w:rFonts w:ascii="Times New Roman" w:eastAsia="HHQAE+TimesNewRomanPSMT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воз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мо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жн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тей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пробл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м 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чреждения, 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 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еш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ей образова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ел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ной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ср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ды;</w:t>
      </w:r>
    </w:p>
    <w:p w:rsidR="00447240" w:rsidRPr="001606A5" w:rsidRDefault="00447240" w:rsidP="00447240">
      <w:pPr>
        <w:pStyle w:val="a5"/>
        <w:widowControl w:val="0"/>
        <w:numPr>
          <w:ilvl w:val="0"/>
          <w:numId w:val="10"/>
        </w:numPr>
        <w:spacing w:after="0" w:line="240" w:lineRule="auto"/>
        <w:rPr>
          <w:rFonts w:ascii="Times New Roman" w:eastAsia="HHQAE+TimesNewRomanPSMT" w:hAnsi="Times New Roman" w:cs="Times New Roman"/>
          <w:color w:val="000000"/>
          <w:sz w:val="24"/>
          <w:szCs w:val="24"/>
        </w:rPr>
      </w:pP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Анализ воз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м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ожных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вариан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 раз</w:t>
      </w:r>
      <w:r w:rsidRPr="001606A5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ития </w:t>
      </w:r>
      <w:r w:rsidR="001606A5">
        <w:rPr>
          <w:rFonts w:ascii="Times New Roman" w:hAnsi="Times New Roman" w:cs="Times New Roman"/>
          <w:sz w:val="24"/>
          <w:szCs w:val="24"/>
        </w:rPr>
        <w:t>МБОУ «ЯКОВЛЕВСКАЯ ШКОЛА  ГОРОДА ЯСИНОВАТАЯ»</w:t>
      </w:r>
      <w:r w:rsidR="001606A5">
        <w:rPr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И</w:t>
      </w:r>
      <w:r w:rsidRPr="001606A5">
        <w:rPr>
          <w:rFonts w:ascii="Times New Roman" w:eastAsia="HHQAE+TimesNewRomanPSMT" w:hAnsi="Times New Roman" w:cs="Times New Roman"/>
          <w:i/>
          <w:color w:val="000000"/>
          <w:spacing w:val="1"/>
          <w:sz w:val="24"/>
          <w:szCs w:val="24"/>
        </w:rPr>
        <w:t>д</w:t>
      </w:r>
      <w:r w:rsidRPr="001606A5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ея</w:t>
      </w:r>
      <w:r w:rsidRPr="001606A5">
        <w:rPr>
          <w:rFonts w:ascii="Times New Roman" w:eastAsia="HHQAE+TimesNewRomanPSMT" w:hAnsi="Times New Roman" w:cs="Times New Roman"/>
          <w:i/>
          <w:color w:val="000000"/>
          <w:spacing w:val="52"/>
          <w:sz w:val="24"/>
          <w:szCs w:val="24"/>
        </w:rPr>
        <w:t xml:space="preserve"> </w:t>
      </w:r>
      <w:r w:rsidR="00281C8C" w:rsidRPr="001606A5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П</w:t>
      </w:r>
      <w:r w:rsidRPr="001606A5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р</w:t>
      </w:r>
      <w:r w:rsidRPr="001606A5">
        <w:rPr>
          <w:rFonts w:ascii="Times New Roman" w:eastAsia="HHQAE+TimesNewRomanPSMT" w:hAnsi="Times New Roman" w:cs="Times New Roman"/>
          <w:i/>
          <w:color w:val="000000"/>
          <w:spacing w:val="1"/>
          <w:sz w:val="24"/>
          <w:szCs w:val="24"/>
        </w:rPr>
        <w:t>о</w:t>
      </w:r>
      <w:r w:rsidRPr="001606A5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гра</w:t>
      </w:r>
      <w:r w:rsidRPr="001606A5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м</w:t>
      </w:r>
      <w:r w:rsidRPr="001606A5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мы</w:t>
      </w:r>
      <w:r w:rsidRPr="001606A5">
        <w:rPr>
          <w:rFonts w:ascii="Times New Roman" w:eastAsia="HHQAE+TimesNewRomanPSMT" w:hAnsi="Times New Roman" w:cs="Times New Roman"/>
          <w:i/>
          <w:color w:val="000000"/>
          <w:spacing w:val="51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разви</w:t>
      </w:r>
      <w:r w:rsidRPr="001606A5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т</w:t>
      </w:r>
      <w:r w:rsidRPr="001606A5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и</w:t>
      </w:r>
      <w:r w:rsidRPr="001606A5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я</w:t>
      </w:r>
      <w:r w:rsidRPr="001606A5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:</w:t>
      </w:r>
      <w:r w:rsidRPr="001606A5">
        <w:rPr>
          <w:rFonts w:ascii="Times New Roman" w:eastAsia="HHQAE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фор</w:t>
      </w:r>
      <w:r w:rsidRPr="001606A5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м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иров</w:t>
      </w:r>
      <w:r w:rsidRPr="001606A5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1606A5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1606A5">
        <w:rPr>
          <w:rFonts w:ascii="Times New Roman" w:eastAsia="HHQAE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едино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1606A5">
        <w:rPr>
          <w:rFonts w:ascii="Times New Roman" w:eastAsia="HHQAE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образовател</w:t>
      </w:r>
      <w:r w:rsidRPr="001606A5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ь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1606A5">
        <w:rPr>
          <w:rFonts w:ascii="Times New Roman" w:eastAsia="HHQAE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прос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ства</w:t>
      </w:r>
      <w:r w:rsidRPr="001606A5">
        <w:rPr>
          <w:rFonts w:ascii="Times New Roman" w:eastAsia="HHQAE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</w:t>
      </w:r>
      <w:r w:rsidRPr="001606A5">
        <w:rPr>
          <w:rFonts w:ascii="Times New Roman" w:eastAsia="HHQAE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инстр</w:t>
      </w:r>
      <w:r w:rsidRPr="001606A5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мента</w:t>
      </w:r>
      <w:r w:rsidRPr="001606A5">
        <w:rPr>
          <w:rFonts w:ascii="Times New Roman" w:eastAsia="HHQAE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правления кач</w:t>
      </w:r>
      <w:r w:rsidRPr="001606A5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е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</w:t>
      </w:r>
      <w:r w:rsidRPr="001606A5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ом</w:t>
      </w:r>
      <w:r w:rsidRPr="001606A5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обра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з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1606A5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ния в </w:t>
      </w:r>
      <w:r w:rsidRPr="001606A5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с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ем</w:t>
      </w:r>
      <w:r w:rsidRPr="001606A5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1606A5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й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инн</w:t>
      </w:r>
      <w:r w:rsidRPr="001606A5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ац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ион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ой ш</w:t>
      </w:r>
      <w:r w:rsidRPr="001606A5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1606A5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оле.</w:t>
      </w:r>
    </w:p>
    <w:p w:rsidR="005C138F" w:rsidRPr="00D054C8" w:rsidRDefault="00281C8C" w:rsidP="001606A5">
      <w:pPr>
        <w:widowControl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81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направления деятельности по </w:t>
      </w:r>
      <w:r w:rsidRPr="00281C8C">
        <w:rPr>
          <w:rFonts w:ascii="Times New Roman" w:eastAsia="HHQAE+TimesNewRomanPSMT" w:hAnsi="Times New Roman" w:cs="Times New Roman"/>
          <w:b/>
          <w:color w:val="000000"/>
          <w:sz w:val="24"/>
          <w:szCs w:val="24"/>
        </w:rPr>
        <w:t>разви</w:t>
      </w:r>
      <w:r w:rsidRPr="00281C8C">
        <w:rPr>
          <w:rFonts w:ascii="Times New Roman" w:eastAsia="HHQAE+TimesNewRomanPSMT" w:hAnsi="Times New Roman" w:cs="Times New Roman"/>
          <w:b/>
          <w:color w:val="000000"/>
          <w:spacing w:val="-2"/>
          <w:sz w:val="24"/>
          <w:szCs w:val="24"/>
        </w:rPr>
        <w:t>т</w:t>
      </w:r>
      <w:r w:rsidRPr="00281C8C">
        <w:rPr>
          <w:rFonts w:ascii="Times New Roman" w:eastAsia="HHQAE+TimesNewRomanPSMT" w:hAnsi="Times New Roman" w:cs="Times New Roman"/>
          <w:b/>
          <w:color w:val="000000"/>
          <w:sz w:val="24"/>
          <w:szCs w:val="24"/>
        </w:rPr>
        <w:t xml:space="preserve">ию </w:t>
      </w:r>
      <w:r w:rsidR="001606A5" w:rsidRPr="001606A5">
        <w:rPr>
          <w:rFonts w:ascii="Times New Roman" w:hAnsi="Times New Roman" w:cs="Times New Roman"/>
          <w:b/>
          <w:sz w:val="24"/>
          <w:szCs w:val="24"/>
        </w:rPr>
        <w:t>МБОУ «ЯКОВЛЕВСКАЯ ШКОЛА  ГОРОДА ЯСИНОВАТАЯ»</w:t>
      </w:r>
      <w:r w:rsidR="001606A5">
        <w:rPr>
          <w:sz w:val="24"/>
          <w:szCs w:val="24"/>
        </w:rPr>
        <w:t xml:space="preserve"> 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«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Восп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ы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в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аю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щ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ая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pacing w:val="61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ш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к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о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ла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»</w:t>
      </w:r>
      <w:r w:rsidR="005C138F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.</w:t>
      </w:r>
      <w:r w:rsidR="005C138F" w:rsidRPr="00D054C8">
        <w:rPr>
          <w:rFonts w:ascii="Times New Roman" w:eastAsia="ENBCI+TimesNewRomanPSMT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Приоритет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60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рограм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мы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61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ания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61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63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л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енд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рного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70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лана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63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пит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ательн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 раб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>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ты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орие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ц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ией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8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«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портрет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вы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а»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граж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8"/>
          <w:sz w:val="24"/>
          <w:szCs w:val="24"/>
        </w:rPr>
        <w:t>а</w:t>
      </w:r>
      <w:r w:rsidR="005C138F" w:rsidRPr="00D054C8">
        <w:rPr>
          <w:rFonts w:ascii="Times New Roman" w:hAnsi="Times New Roman" w:cs="Times New Roman"/>
          <w:iCs/>
          <w:color w:val="000000"/>
          <w:w w:val="109"/>
          <w:sz w:val="24"/>
          <w:szCs w:val="24"/>
        </w:rPr>
        <w:t>-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а,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уль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урну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ю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, гу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м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анист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чес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к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ю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,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свободную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2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рче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кую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личнос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ь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нове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4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приня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ых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4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4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бщест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в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3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прав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л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4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 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рм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4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оведе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ия,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4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береж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4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оше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я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4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5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культ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у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ому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9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наследию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2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6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тра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ици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я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6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ацио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ль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ого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26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наро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д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а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оссий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кой Фе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ра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ции, природе,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к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у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жающ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р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еде и 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в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ое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м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 з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="005C138F"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вью;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«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С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вр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менная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44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школа».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Внедре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уровнях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вного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бщего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образования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вых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одов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обуче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 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ита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образовательных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х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ло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гий,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ч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иваю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щ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бучающимися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базовых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ы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 уме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ий,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8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овыше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8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8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мотива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ц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ии обновление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ж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рш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бучения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етной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блас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"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ехн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л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оги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я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". Развит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 вне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очной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ельнос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опол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итель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ия.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«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Открытая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8"/>
          <w:sz w:val="24"/>
          <w:szCs w:val="24"/>
        </w:rPr>
        <w:t xml:space="preserve"> </w:t>
      </w:r>
      <w:r w:rsidR="00281C8C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ш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кол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а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Расшире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гра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иц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зов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тель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ног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г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з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онта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оз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ожн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"/>
          <w:sz w:val="24"/>
          <w:szCs w:val="24"/>
        </w:rPr>
        <w:t>й</w:t>
      </w:r>
      <w:r w:rsidRPr="00D054C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D054C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Разви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сетевого 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з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аимо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ейс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вия.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Консо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л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идация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всех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час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ельн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цес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а, вкл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ю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ча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есурсы</w:t>
      </w:r>
      <w:r w:rsidR="00737C6D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 поселка, района, области.</w:t>
      </w:r>
    </w:p>
    <w:p w:rsidR="002763D4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«</w:t>
      </w:r>
      <w:r w:rsidR="002763D4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Ш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кола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202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равн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2"/>
          <w:sz w:val="24"/>
          <w:szCs w:val="24"/>
        </w:rPr>
        <w:t>ы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х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202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возм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жнос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те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2"/>
          <w:sz w:val="24"/>
          <w:szCs w:val="24"/>
        </w:rPr>
        <w:t>й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».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20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Обеспече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всех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уро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нях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образования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венн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, ко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вергент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вариатив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ости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для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орга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изации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эфф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ктив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качес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енно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г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я 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строгом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соотве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вии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ФГОС,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ребнос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мьи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 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ребе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нк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.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«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Учите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ь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60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бу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ущего»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16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Вне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ац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ональн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ист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мы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профес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нал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ь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даг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г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ичес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их раб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иков,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х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ыв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ющ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менее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50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процен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ч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ителей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щ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бразовательных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органи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за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ций.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8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Разви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ие кадро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D054C8">
        <w:rPr>
          <w:rFonts w:ascii="Times New Roman" w:eastAsia="HHQAE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поте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нци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ала</w:t>
      </w:r>
      <w:r w:rsidRPr="00D054C8">
        <w:rPr>
          <w:rFonts w:ascii="Times New Roman" w:eastAsia="HHQAE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Учреждения 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ак</w:t>
      </w:r>
      <w:r w:rsidRPr="00D054C8">
        <w:rPr>
          <w:rFonts w:ascii="Times New Roman" w:eastAsia="HHQAE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осн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ов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го</w:t>
      </w:r>
      <w:r w:rsidRPr="00D054C8">
        <w:rPr>
          <w:rFonts w:ascii="Times New Roman" w:eastAsia="HHQAE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словия</w:t>
      </w:r>
      <w:r w:rsidRPr="00D054C8">
        <w:rPr>
          <w:rFonts w:ascii="Times New Roman" w:eastAsia="HHQAE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ыш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ния</w:t>
      </w:r>
      <w:r w:rsidRPr="00D054C8">
        <w:rPr>
          <w:rFonts w:ascii="Times New Roman" w:eastAsia="HHQAE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качес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ва</w:t>
      </w:r>
      <w:r w:rsidRPr="00D054C8">
        <w:rPr>
          <w:rFonts w:ascii="Times New Roman" w:eastAsia="HHQAE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бразо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ия.</w:t>
      </w:r>
      <w:r w:rsidRPr="00D054C8">
        <w:rPr>
          <w:rFonts w:ascii="Times New Roman" w:eastAsia="HHQAE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Эффективное у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правл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 кач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е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ом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б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з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я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 по результатам.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«Усп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х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91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каждого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ре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б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енка»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2"/>
          <w:sz w:val="24"/>
          <w:szCs w:val="24"/>
        </w:rPr>
        <w:t>.</w:t>
      </w:r>
      <w:r w:rsidRPr="00D054C8">
        <w:rPr>
          <w:rFonts w:ascii="Times New Roman" w:eastAsia="BPDUS+TimesNewRomanPSMT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Формирован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эфф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ктив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истемы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выяв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л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ения,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8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lastRenderedPageBreak/>
        <w:t>по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жки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ра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зв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 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особ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талантов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детей,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мо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лод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жи,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ванной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нц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пах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едливос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3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общ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ости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 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нной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самоопре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еле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рофес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альную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ориен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ацию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всех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ч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ющ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хся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.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чн</w:t>
      </w:r>
      <w:r w:rsidRPr="00D054C8">
        <w:rPr>
          <w:rFonts w:ascii="Times New Roman" w:eastAsia="HHQAE+TimesNewRomanPSMT" w:hAnsi="Times New Roman" w:cs="Times New Roman"/>
          <w:color w:val="000000"/>
          <w:spacing w:val="2"/>
          <w:sz w:val="24"/>
          <w:szCs w:val="24"/>
        </w:rPr>
        <w:t>о</w:t>
      </w:r>
      <w:r w:rsidRPr="00D054C8">
        <w:rPr>
          <w:rFonts w:ascii="Times New Roman" w:hAnsi="Times New Roman" w:cs="Times New Roman"/>
          <w:color w:val="000000"/>
          <w:w w:val="109"/>
          <w:sz w:val="24"/>
          <w:szCs w:val="24"/>
        </w:rPr>
        <w:t>-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ссле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д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овате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ль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ск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 и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оектн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 д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ятел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ьн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ость.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«Развиваю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щ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ся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08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б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з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опас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ая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09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шко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ла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».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11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емен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0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0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безо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0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ци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ф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ровая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0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бра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з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ователь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0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реда, обесп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чиваю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щ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ысокое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ч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досту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всех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ровн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й.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времен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 безопас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ранс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школ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ы</w:t>
      </w:r>
      <w:r w:rsidRPr="00D054C8">
        <w:rPr>
          <w:rFonts w:ascii="Times New Roman" w:hAnsi="Times New Roman" w:cs="Times New Roman"/>
          <w:iCs/>
          <w:color w:val="000000"/>
          <w:w w:val="99"/>
          <w:sz w:val="24"/>
          <w:szCs w:val="24"/>
        </w:rPr>
        <w:t>.</w:t>
      </w:r>
      <w:r w:rsidRPr="00D054C8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Акт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ал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ность программы.</w:t>
      </w:r>
    </w:p>
    <w:p w:rsidR="00DE637D" w:rsidRPr="00DE637D" w:rsidRDefault="00DE637D" w:rsidP="00DE637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>«</w:t>
      </w:r>
      <w:r w:rsidRPr="00DE637D"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>Обеспечение перехода на</w:t>
      </w:r>
      <w:r w:rsidR="00D054C8" w:rsidRPr="00DE637D"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 xml:space="preserve"> ФГОС</w:t>
      </w:r>
      <w:r w:rsidR="00D054C8" w:rsidRPr="00DE637D">
        <w:rPr>
          <w:bCs/>
          <w:i/>
          <w:color w:val="000000"/>
          <w:w w:val="109"/>
          <w:sz w:val="24"/>
          <w:szCs w:val="24"/>
        </w:rPr>
        <w:t>-</w:t>
      </w:r>
      <w:r w:rsidR="00D054C8" w:rsidRPr="00DE637D"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>2021</w:t>
      </w:r>
      <w:r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>»</w:t>
      </w:r>
      <w:r w:rsidR="00D054C8" w:rsidRPr="00DE637D"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>.</w:t>
      </w:r>
    </w:p>
    <w:p w:rsidR="00DE637D" w:rsidRPr="00DE637D" w:rsidRDefault="00DE637D" w:rsidP="00DE637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«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Повышение</w:t>
      </w:r>
      <w:r w:rsidRPr="00DE637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ка</w:t>
      </w:r>
      <w:r w:rsidRPr="00DE637D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</w:rPr>
        <w:t>ч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ества</w:t>
      </w:r>
      <w:r w:rsidRPr="00DE63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образ</w:t>
      </w:r>
      <w:r w:rsidRPr="00DE637D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о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вания</w:t>
      </w:r>
      <w:r w:rsidRPr="00DE63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в</w:t>
      </w:r>
      <w:r w:rsidRPr="00DE637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B471C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школе</w:t>
      </w:r>
      <w:r w:rsidRPr="00DE63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с</w:t>
      </w:r>
      <w:r w:rsidRPr="00DE63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низ</w:t>
      </w:r>
      <w:r w:rsidRPr="00DE637D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</w:rPr>
        <w:t>к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ими</w:t>
      </w:r>
      <w:r w:rsidR="00B471C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образовательными результатами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DE637D" w:rsidRPr="00DE637D" w:rsidRDefault="00DE637D" w:rsidP="00DE637D">
      <w:pPr>
        <w:widowControl w:val="0"/>
        <w:tabs>
          <w:tab w:val="left" w:pos="2634"/>
          <w:tab w:val="left" w:pos="3191"/>
          <w:tab w:val="left" w:pos="3601"/>
          <w:tab w:val="left" w:pos="5238"/>
          <w:tab w:val="left" w:pos="6685"/>
          <w:tab w:val="left" w:pos="8252"/>
          <w:tab w:val="left" w:pos="8679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овий,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озволяющих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сопровож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 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процесса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повышения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льных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х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Учреждения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ффек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ивн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ы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ре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</w:p>
    <w:p w:rsidR="00813C78" w:rsidRPr="00DE637D" w:rsidRDefault="00DE637D" w:rsidP="00DE637D">
      <w:pPr>
        <w:widowControl w:val="0"/>
        <w:tabs>
          <w:tab w:val="left" w:pos="2634"/>
          <w:tab w:val="left" w:pos="3191"/>
          <w:tab w:val="left" w:pos="3601"/>
          <w:tab w:val="left" w:pos="5238"/>
          <w:tab w:val="left" w:pos="6685"/>
          <w:tab w:val="left" w:pos="8252"/>
          <w:tab w:val="left" w:pos="86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637D">
        <w:rPr>
          <w:rFonts w:ascii="Times New Roman" w:hAnsi="Times New Roman" w:cs="Times New Roman"/>
          <w:sz w:val="24"/>
          <w:szCs w:val="24"/>
        </w:rPr>
        <w:t>ри разработке Программы развития отдельно учитывались   качественные показатели успеваемости, так как школа вошла по результатам   ВПР в 2021 году в статус школ, имеющих низкие результаты обучения. Программой предусмотрены основные положения   региональной   каскадной модели комплексного сопровождения муниципальных образовательных систем, общеобразовательных организаций в ходе реализации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условиях» Государственной программы Российской Федерации «Развитие образования» Министерства образования</w:t>
      </w:r>
      <w:r w:rsidR="007821D6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 w:rsidRPr="00DE637D">
        <w:rPr>
          <w:rFonts w:ascii="Times New Roman" w:hAnsi="Times New Roman" w:cs="Times New Roman"/>
          <w:sz w:val="24"/>
          <w:szCs w:val="24"/>
        </w:rPr>
        <w:t>»,2020г.</w:t>
      </w:r>
    </w:p>
    <w:p w:rsidR="00934231" w:rsidRPr="00DE637D" w:rsidRDefault="00EE5916" w:rsidP="00DE637D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934231">
        <w:rPr>
          <w:sz w:val="24"/>
          <w:szCs w:val="24"/>
        </w:rPr>
        <w:t xml:space="preserve">лан </w:t>
      </w:r>
      <w:r>
        <w:rPr>
          <w:sz w:val="24"/>
          <w:szCs w:val="24"/>
        </w:rPr>
        <w:t xml:space="preserve">  мероприятий по </w:t>
      </w:r>
      <w:r w:rsidR="00DE637D">
        <w:rPr>
          <w:sz w:val="24"/>
          <w:szCs w:val="24"/>
        </w:rPr>
        <w:t>реализации Программы</w:t>
      </w:r>
      <w:r w:rsidR="00934231">
        <w:rPr>
          <w:sz w:val="24"/>
          <w:szCs w:val="24"/>
        </w:rPr>
        <w:t xml:space="preserve"> развития Учреждения включает </w:t>
      </w:r>
      <w:r>
        <w:rPr>
          <w:sz w:val="24"/>
          <w:szCs w:val="24"/>
        </w:rPr>
        <w:t xml:space="preserve">актуальные направления   деятельности Учреждения. Для каждого </w:t>
      </w:r>
      <w:r w:rsidR="0013422B">
        <w:rPr>
          <w:sz w:val="24"/>
          <w:szCs w:val="24"/>
        </w:rPr>
        <w:t>направления, планируемого</w:t>
      </w:r>
      <w:r w:rsidR="00934231">
        <w:rPr>
          <w:sz w:val="24"/>
          <w:szCs w:val="24"/>
        </w:rPr>
        <w:t xml:space="preserve"> в рамках Программы развития, прописаны сроки исполнения, указаны ответственные, представлены   результаты, про</w:t>
      </w:r>
      <w:r>
        <w:rPr>
          <w:sz w:val="24"/>
          <w:szCs w:val="24"/>
        </w:rPr>
        <w:t xml:space="preserve">дукты деятельности, индикативные </w:t>
      </w:r>
      <w:r w:rsidR="00F92E8A">
        <w:rPr>
          <w:sz w:val="24"/>
          <w:szCs w:val="24"/>
        </w:rPr>
        <w:t>показатели. План</w:t>
      </w:r>
      <w:r w:rsidR="00934231" w:rsidRPr="00934231">
        <w:rPr>
          <w:sz w:val="24"/>
          <w:szCs w:val="24"/>
        </w:rPr>
        <w:t xml:space="preserve"> основан на принципе цикличности мероприятий (формирование, реализация, интеграция – по годам) и динамике реализации Программы развития </w:t>
      </w:r>
      <w:r w:rsidR="007821D6">
        <w:rPr>
          <w:sz w:val="24"/>
          <w:szCs w:val="24"/>
        </w:rPr>
        <w:t>МБОУ «ЯКОВЛЕВСКАЯ ШКОЛА  ГОРОДА ЯСИНОВАТАЯ»</w:t>
      </w:r>
    </w:p>
    <w:p w:rsidR="00726279" w:rsidRPr="00594630" w:rsidRDefault="00594630" w:rsidP="007821D6">
      <w:pPr>
        <w:pStyle w:val="20"/>
        <w:shd w:val="clear" w:color="auto" w:fill="auto"/>
        <w:spacing w:after="0" w:line="240" w:lineRule="auto"/>
        <w:rPr>
          <w:b/>
          <w:bCs/>
          <w:color w:val="000000"/>
          <w:sz w:val="24"/>
          <w:szCs w:val="24"/>
          <w:highlight w:val="green"/>
        </w:rPr>
      </w:pPr>
      <w:r>
        <w:rPr>
          <w:color w:val="000000"/>
          <w:sz w:val="24"/>
          <w:szCs w:val="24"/>
        </w:rPr>
        <w:tab/>
      </w:r>
    </w:p>
    <w:p w:rsidR="00995441" w:rsidRPr="00867C63" w:rsidRDefault="007821D6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2.5.1</w:t>
      </w:r>
      <w:r w:rsidR="00726279">
        <w:rPr>
          <w:b/>
          <w:i/>
          <w:sz w:val="28"/>
          <w:szCs w:val="28"/>
        </w:rPr>
        <w:t>.</w:t>
      </w:r>
      <w:r w:rsidR="00995441" w:rsidRPr="00867C63">
        <w:rPr>
          <w:b/>
          <w:i/>
          <w:sz w:val="28"/>
          <w:szCs w:val="28"/>
        </w:rPr>
        <w:t>План действий по реализации направлений деятельности:</w:t>
      </w:r>
    </w:p>
    <w:p w:rsidR="00995441" w:rsidRPr="00867C63" w:rsidRDefault="00995441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 w:rsidRPr="00867C63">
        <w:rPr>
          <w:b/>
          <w:i/>
          <w:sz w:val="28"/>
          <w:szCs w:val="28"/>
        </w:rPr>
        <w:t xml:space="preserve"> «Современная школа, «Школа равных возможностей»</w:t>
      </w:r>
    </w:p>
    <w:p w:rsidR="00995441" w:rsidRPr="00934231" w:rsidRDefault="00995441" w:rsidP="00995441">
      <w:pPr>
        <w:pStyle w:val="20"/>
        <w:shd w:val="clear" w:color="auto" w:fill="auto"/>
        <w:spacing w:after="0" w:line="240" w:lineRule="auto"/>
        <w:rPr>
          <w:b/>
          <w:i/>
          <w:sz w:val="24"/>
          <w:szCs w:val="24"/>
        </w:rPr>
      </w:pP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6"/>
        <w:gridCol w:w="2268"/>
      </w:tblGrid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86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9924" w:type="dxa"/>
            <w:gridSpan w:val="4"/>
          </w:tcPr>
          <w:p w:rsidR="00995441" w:rsidRPr="0093423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Повышение качества образования. Функционирование ВСОКО в Учреждении.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1D3C4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 w:rsidRPr="001D3C4F">
              <w:rPr>
                <w:sz w:val="22"/>
                <w:szCs w:val="22"/>
              </w:rPr>
              <w:t>Изучение нормативных правовых документов, определяющих перечень объектов ВСОКО Учреждения</w:t>
            </w:r>
          </w:p>
        </w:tc>
        <w:tc>
          <w:tcPr>
            <w:tcW w:w="1986" w:type="dxa"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8B4041">
              <w:rPr>
                <w:i/>
                <w:sz w:val="24"/>
                <w:szCs w:val="24"/>
              </w:rPr>
              <w:t>Май-июль 2022г.</w:t>
            </w:r>
          </w:p>
        </w:tc>
        <w:tc>
          <w:tcPr>
            <w:tcW w:w="2268" w:type="dxa"/>
            <w:vMerge w:val="restart"/>
          </w:tcPr>
          <w:p w:rsidR="007821D6" w:rsidRPr="007821D6" w:rsidRDefault="007821D6" w:rsidP="00782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Акишина Я.А.-</w:t>
            </w:r>
            <w:r w:rsidR="00995441"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1D3C4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 w:rsidRPr="001D3C4F">
              <w:rPr>
                <w:sz w:val="22"/>
                <w:szCs w:val="22"/>
              </w:rPr>
              <w:t>Составление «Дорожной карты» по совершенствовани</w:t>
            </w:r>
            <w:proofErr w:type="gramStart"/>
            <w:r w:rsidRPr="001D3C4F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корректировке) локальных документов, обеспечивающих </w:t>
            </w:r>
            <w:r w:rsidRPr="001D3C4F">
              <w:rPr>
                <w:sz w:val="22"/>
                <w:szCs w:val="22"/>
              </w:rPr>
              <w:t xml:space="preserve"> функционирование ВСОКО в Учреждении.</w:t>
            </w:r>
          </w:p>
        </w:tc>
        <w:tc>
          <w:tcPr>
            <w:tcW w:w="1986" w:type="dxa"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2558DC">
              <w:rPr>
                <w:sz w:val="22"/>
                <w:szCs w:val="22"/>
              </w:rPr>
              <w:t xml:space="preserve">Создание и деятельность  </w:t>
            </w:r>
            <w:r>
              <w:rPr>
                <w:sz w:val="22"/>
                <w:szCs w:val="22"/>
              </w:rPr>
              <w:t xml:space="preserve"> рабочей группы по </w:t>
            </w:r>
            <w:r w:rsidRPr="002558DC">
              <w:rPr>
                <w:sz w:val="22"/>
                <w:szCs w:val="22"/>
              </w:rPr>
              <w:t>совершенствованию</w:t>
            </w:r>
            <w:r>
              <w:rPr>
                <w:sz w:val="22"/>
                <w:szCs w:val="22"/>
              </w:rPr>
              <w:t xml:space="preserve"> </w:t>
            </w:r>
            <w:r w:rsidRPr="002558DC">
              <w:rPr>
                <w:sz w:val="22"/>
                <w:szCs w:val="22"/>
              </w:rPr>
              <w:t>внутренней системы оценки качества образования.</w:t>
            </w:r>
          </w:p>
        </w:tc>
        <w:tc>
          <w:tcPr>
            <w:tcW w:w="1986" w:type="dxa"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1D3C4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А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н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а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ли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з с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и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сте</w:t>
            </w:r>
            <w:r w:rsidRPr="001D3C4F">
              <w:rPr>
                <w:rFonts w:eastAsia="WITOS+TimesNewRomanPSMT"/>
                <w:color w:val="000000"/>
                <w:spacing w:val="-1"/>
                <w:sz w:val="22"/>
                <w:szCs w:val="22"/>
              </w:rPr>
              <w:t>м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 xml:space="preserve">ы </w:t>
            </w:r>
            <w:r w:rsidRPr="001D3C4F">
              <w:rPr>
                <w:rFonts w:eastAsia="WITOS+TimesNewRomanPSMT"/>
                <w:color w:val="000000"/>
                <w:spacing w:val="-4"/>
                <w:sz w:val="22"/>
                <w:szCs w:val="22"/>
              </w:rPr>
              <w:t>у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п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равл</w:t>
            </w:r>
            <w:r w:rsidRPr="001D3C4F">
              <w:rPr>
                <w:rFonts w:eastAsia="WITOS+TimesNewRomanPSMT"/>
                <w:color w:val="000000"/>
                <w:spacing w:val="-1"/>
                <w:sz w:val="22"/>
                <w:szCs w:val="22"/>
              </w:rPr>
              <w:t>е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н</w:t>
            </w:r>
            <w:r w:rsidRPr="001D3C4F">
              <w:rPr>
                <w:rFonts w:eastAsia="WITOS+TimesNewRomanPSMT"/>
                <w:color w:val="000000"/>
                <w:spacing w:val="1"/>
                <w:sz w:val="22"/>
                <w:szCs w:val="22"/>
              </w:rPr>
              <w:t>и</w:t>
            </w:r>
            <w:r>
              <w:rPr>
                <w:rFonts w:eastAsia="WITOS+TimesNewRomanPSMT"/>
                <w:color w:val="000000"/>
                <w:sz w:val="22"/>
                <w:szCs w:val="22"/>
              </w:rPr>
              <w:t>я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 xml:space="preserve"> кач</w:t>
            </w:r>
            <w:r w:rsidRPr="001D3C4F">
              <w:rPr>
                <w:rFonts w:eastAsia="WITOS+TimesNewRomanPSMT"/>
                <w:color w:val="000000"/>
                <w:spacing w:val="-1"/>
                <w:sz w:val="22"/>
                <w:szCs w:val="22"/>
              </w:rPr>
              <w:t>е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с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т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вом обра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з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о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в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а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н</w:t>
            </w:r>
            <w:r w:rsidRPr="001D3C4F">
              <w:rPr>
                <w:rFonts w:eastAsia="WITOS+TimesNewRomanPSMT"/>
                <w:color w:val="000000"/>
                <w:spacing w:val="1"/>
                <w:w w:val="99"/>
                <w:sz w:val="22"/>
                <w:szCs w:val="22"/>
              </w:rPr>
              <w:t>и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я в Учреждении</w:t>
            </w:r>
          </w:p>
        </w:tc>
        <w:tc>
          <w:tcPr>
            <w:tcW w:w="1986" w:type="dxa"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Май, декабрь текущего года</w:t>
            </w:r>
          </w:p>
        </w:tc>
        <w:tc>
          <w:tcPr>
            <w:tcW w:w="2268" w:type="dxa"/>
            <w:vMerge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rPr>
          <w:trHeight w:val="483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59463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Составление  отчета  о результатах самообследования.</w:t>
            </w:r>
          </w:p>
        </w:tc>
        <w:tc>
          <w:tcPr>
            <w:tcW w:w="1986" w:type="dxa"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 20.04. ежегодно;</w:t>
            </w:r>
          </w:p>
        </w:tc>
        <w:tc>
          <w:tcPr>
            <w:tcW w:w="2268" w:type="dxa"/>
            <w:vMerge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59463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Разработка и (или) корректировка </w:t>
            </w:r>
            <w:r w:rsidRPr="00594630">
              <w:rPr>
                <w:sz w:val="24"/>
                <w:szCs w:val="24"/>
              </w:rPr>
              <w:lastRenderedPageBreak/>
              <w:t>организационной структуры ВСОКО, распределение или перераспределение полномочий и ответственности за выполнение управленческих функций.</w:t>
            </w:r>
          </w:p>
        </w:tc>
        <w:tc>
          <w:tcPr>
            <w:tcW w:w="1986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Май-июль</w:t>
            </w:r>
          </w:p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текущего года</w:t>
            </w:r>
          </w:p>
        </w:tc>
        <w:tc>
          <w:tcPr>
            <w:tcW w:w="2268" w:type="dxa"/>
            <w:vMerge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9357" w:type="dxa"/>
            <w:gridSpan w:val="3"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126E0">
              <w:rPr>
                <w:i/>
                <w:sz w:val="24"/>
                <w:szCs w:val="24"/>
              </w:rPr>
              <w:t>Разработка и (или) корректировка пакета документов, регламентирующих   деятельность по оценке качества образования.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Положение об органе государственно-общественного управления Учреждения</w:t>
            </w:r>
          </w:p>
        </w:tc>
        <w:tc>
          <w:tcPr>
            <w:tcW w:w="1986" w:type="dxa"/>
          </w:tcPr>
          <w:p w:rsidR="00995441" w:rsidRPr="00403CA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403CA1">
              <w:rPr>
                <w:i/>
                <w:sz w:val="24"/>
                <w:szCs w:val="24"/>
              </w:rPr>
              <w:t>До 01.09.2022г.</w:t>
            </w:r>
          </w:p>
        </w:tc>
        <w:tc>
          <w:tcPr>
            <w:tcW w:w="2268" w:type="dxa"/>
            <w:vMerge w:val="restart"/>
          </w:tcPr>
          <w:p w:rsidR="007821D6" w:rsidRPr="007821D6" w:rsidRDefault="007821D6" w:rsidP="00782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 xml:space="preserve">Положение о текущем контроле успеваемости и промежуточной аттестации </w:t>
            </w:r>
            <w:proofErr w:type="gramStart"/>
            <w:r w:rsidRPr="002558DC">
              <w:rPr>
                <w:sz w:val="22"/>
                <w:szCs w:val="22"/>
              </w:rPr>
              <w:t>обучающихся</w:t>
            </w:r>
            <w:proofErr w:type="gramEnd"/>
            <w:r w:rsidRPr="002558DC">
              <w:rPr>
                <w:sz w:val="22"/>
                <w:szCs w:val="22"/>
              </w:rPr>
              <w:t>.</w:t>
            </w:r>
          </w:p>
        </w:tc>
        <w:tc>
          <w:tcPr>
            <w:tcW w:w="1986" w:type="dxa"/>
          </w:tcPr>
          <w:p w:rsidR="00995441" w:rsidRPr="00403CA1" w:rsidRDefault="00995441" w:rsidP="00C06FF1">
            <w:pPr>
              <w:rPr>
                <w:rFonts w:ascii="Times New Roman" w:hAnsi="Times New Roman" w:cs="Times New Roman"/>
              </w:rPr>
            </w:pPr>
            <w:r w:rsidRPr="00403CA1">
              <w:rPr>
                <w:rFonts w:ascii="Times New Roman" w:hAnsi="Times New Roman" w:cs="Times New Roman"/>
                <w:i/>
                <w:sz w:val="24"/>
                <w:szCs w:val="24"/>
              </w:rPr>
              <w:t>До 01.09.2022г.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Положение  о системе оценивания достижения обучающимися целевых ориентиров в соответствие с ФГОС ДО</w:t>
            </w:r>
            <w:proofErr w:type="gramStart"/>
            <w:r w:rsidRPr="002558DC">
              <w:rPr>
                <w:sz w:val="22"/>
                <w:szCs w:val="22"/>
              </w:rPr>
              <w:t>,Ф</w:t>
            </w:r>
            <w:proofErr w:type="gramEnd"/>
            <w:r w:rsidRPr="002558DC">
              <w:rPr>
                <w:sz w:val="22"/>
                <w:szCs w:val="22"/>
              </w:rPr>
              <w:t>ГОС-2021</w:t>
            </w:r>
          </w:p>
        </w:tc>
        <w:tc>
          <w:tcPr>
            <w:tcW w:w="1986" w:type="dxa"/>
          </w:tcPr>
          <w:p w:rsidR="00995441" w:rsidRPr="00403CA1" w:rsidRDefault="00995441" w:rsidP="00C06FF1">
            <w:pPr>
              <w:rPr>
                <w:rFonts w:ascii="Times New Roman" w:hAnsi="Times New Roman" w:cs="Times New Roman"/>
              </w:rPr>
            </w:pPr>
            <w:r w:rsidRPr="00403CA1">
              <w:rPr>
                <w:rFonts w:ascii="Times New Roman" w:hAnsi="Times New Roman" w:cs="Times New Roman"/>
                <w:i/>
                <w:sz w:val="24"/>
                <w:szCs w:val="24"/>
              </w:rPr>
              <w:t>До 01.09.2022г.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 xml:space="preserve">Порядок оценивания достижения </w:t>
            </w:r>
            <w:proofErr w:type="gramStart"/>
            <w:r w:rsidRPr="002558DC">
              <w:rPr>
                <w:sz w:val="22"/>
                <w:szCs w:val="22"/>
              </w:rPr>
              <w:t>обучающимися</w:t>
            </w:r>
            <w:proofErr w:type="gramEnd"/>
            <w:r w:rsidRPr="002558DC">
              <w:rPr>
                <w:sz w:val="22"/>
                <w:szCs w:val="22"/>
              </w:rPr>
              <w:t xml:space="preserve"> личностных результатов.</w:t>
            </w:r>
          </w:p>
        </w:tc>
        <w:tc>
          <w:tcPr>
            <w:tcW w:w="1986" w:type="dxa"/>
          </w:tcPr>
          <w:p w:rsidR="00995441" w:rsidRPr="00403CA1" w:rsidRDefault="00995441" w:rsidP="00C06FF1">
            <w:pPr>
              <w:rPr>
                <w:rFonts w:ascii="Times New Roman" w:hAnsi="Times New Roman" w:cs="Times New Roman"/>
              </w:rPr>
            </w:pPr>
            <w:r w:rsidRPr="00403CA1">
              <w:rPr>
                <w:rFonts w:ascii="Times New Roman" w:hAnsi="Times New Roman" w:cs="Times New Roman"/>
                <w:i/>
                <w:sz w:val="24"/>
                <w:szCs w:val="24"/>
              </w:rPr>
              <w:t>До 01.09.2022г.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Положение о комиссии по урегулированию споров между участниками образовательных отношений.</w:t>
            </w:r>
          </w:p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995441" w:rsidRPr="00403CA1" w:rsidRDefault="00995441" w:rsidP="00C06FF1">
            <w:pPr>
              <w:rPr>
                <w:rFonts w:ascii="Times New Roman" w:hAnsi="Times New Roman" w:cs="Times New Roman"/>
              </w:rPr>
            </w:pPr>
            <w:r w:rsidRPr="00403CA1">
              <w:rPr>
                <w:rFonts w:ascii="Times New Roman" w:hAnsi="Times New Roman" w:cs="Times New Roman"/>
                <w:i/>
                <w:sz w:val="24"/>
                <w:szCs w:val="24"/>
              </w:rPr>
              <w:t>До 01.09.2022г.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Положение о разработке, утверждении, внесении изменений и реализации ООП ДО</w:t>
            </w:r>
            <w:proofErr w:type="gramStart"/>
            <w:r w:rsidRPr="002558DC">
              <w:rPr>
                <w:sz w:val="22"/>
                <w:szCs w:val="22"/>
              </w:rPr>
              <w:t>,Н</w:t>
            </w:r>
            <w:proofErr w:type="gramEnd"/>
            <w:r w:rsidRPr="002558DC">
              <w:rPr>
                <w:sz w:val="22"/>
                <w:szCs w:val="22"/>
              </w:rPr>
              <w:t>ОО,СОО</w:t>
            </w:r>
          </w:p>
        </w:tc>
        <w:tc>
          <w:tcPr>
            <w:tcW w:w="1986" w:type="dxa"/>
          </w:tcPr>
          <w:p w:rsidR="00995441" w:rsidRPr="00403CA1" w:rsidRDefault="00995441" w:rsidP="00C06FF1">
            <w:pPr>
              <w:rPr>
                <w:rFonts w:ascii="Times New Roman" w:hAnsi="Times New Roman" w:cs="Times New Roman"/>
              </w:rPr>
            </w:pPr>
            <w:r w:rsidRPr="00403CA1">
              <w:rPr>
                <w:rFonts w:ascii="Times New Roman" w:hAnsi="Times New Roman" w:cs="Times New Roman"/>
                <w:i/>
                <w:sz w:val="24"/>
                <w:szCs w:val="24"/>
              </w:rPr>
              <w:t>До 01.09.2022г.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 xml:space="preserve">Положение о разработке, утверждении, внесении изменений и реализации программы дополнительного образования </w:t>
            </w:r>
          </w:p>
        </w:tc>
        <w:tc>
          <w:tcPr>
            <w:tcW w:w="1986" w:type="dxa"/>
          </w:tcPr>
          <w:p w:rsidR="00995441" w:rsidRPr="00403CA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403CA1">
              <w:rPr>
                <w:i/>
                <w:sz w:val="24"/>
                <w:szCs w:val="24"/>
              </w:rPr>
              <w:t>До 01.09.2022г.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Разработка и (или) совершенствование локальных нормативных актов, утверждающих инструментарий для проведения оценочных процедур.</w:t>
            </w:r>
          </w:p>
        </w:tc>
        <w:tc>
          <w:tcPr>
            <w:tcW w:w="1986" w:type="dxa"/>
          </w:tcPr>
          <w:p w:rsidR="00995441" w:rsidRPr="00403CA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403CA1">
              <w:rPr>
                <w:i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Формирование и (или) корректировка</w:t>
            </w:r>
          </w:p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перечня управленческих действий (решений), направленных на достижение требуемого уровня качества образования в Учреждении.</w:t>
            </w:r>
          </w:p>
        </w:tc>
        <w:tc>
          <w:tcPr>
            <w:tcW w:w="1986" w:type="dxa"/>
          </w:tcPr>
          <w:p w:rsidR="00995441" w:rsidRPr="00403CA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403CA1">
              <w:rPr>
                <w:i/>
                <w:sz w:val="24"/>
                <w:szCs w:val="24"/>
              </w:rPr>
              <w:t xml:space="preserve">В течение </w:t>
            </w:r>
            <w:proofErr w:type="gramStart"/>
            <w:r w:rsidRPr="00403CA1">
              <w:rPr>
                <w:i/>
                <w:sz w:val="24"/>
                <w:szCs w:val="24"/>
              </w:rPr>
              <w:t>текущего</w:t>
            </w:r>
            <w:proofErr w:type="gramEnd"/>
            <w:r w:rsidRPr="00403CA1">
              <w:rPr>
                <w:i/>
                <w:sz w:val="24"/>
                <w:szCs w:val="24"/>
              </w:rPr>
              <w:t xml:space="preserve"> учебного</w:t>
            </w:r>
          </w:p>
          <w:p w:rsidR="00995441" w:rsidRPr="00403CA1" w:rsidRDefault="007821D6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403CA1">
              <w:rPr>
                <w:i/>
                <w:sz w:val="24"/>
                <w:szCs w:val="24"/>
              </w:rPr>
              <w:t>Г</w:t>
            </w:r>
            <w:r w:rsidR="00995441" w:rsidRPr="00403CA1">
              <w:rPr>
                <w:i/>
                <w:sz w:val="24"/>
                <w:szCs w:val="24"/>
              </w:rPr>
              <w:t>ода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9357" w:type="dxa"/>
            <w:gridSpan w:val="3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Формирование (к</w:t>
            </w:r>
            <w:r w:rsidRPr="007C054C">
              <w:rPr>
                <w:i/>
                <w:sz w:val="22"/>
                <w:szCs w:val="22"/>
              </w:rPr>
              <w:t>орректировка, доработка) системы локальных актов Учреждения, регламентирующих нормы и правила ВСОКО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Положение о разработке и введении в действие рабочей программы учебного курса, предмета, модуля, дисциплины.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 01.09 текущего учебного года</w:t>
            </w:r>
          </w:p>
        </w:tc>
        <w:tc>
          <w:tcPr>
            <w:tcW w:w="2268" w:type="dxa"/>
            <w:vMerge w:val="restart"/>
          </w:tcPr>
          <w:p w:rsidR="007821D6" w:rsidRPr="007821D6" w:rsidRDefault="007821D6" w:rsidP="00782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Положение о портфолио достижений обучающихся.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Положение о журнале посещаемости </w:t>
            </w:r>
            <w:proofErr w:type="gramStart"/>
            <w:r w:rsidRPr="007C054C">
              <w:rPr>
                <w:sz w:val="22"/>
                <w:szCs w:val="22"/>
              </w:rPr>
              <w:t>обучающихся</w:t>
            </w:r>
            <w:proofErr w:type="gramEnd"/>
            <w:r w:rsidRPr="007C054C">
              <w:rPr>
                <w:sz w:val="22"/>
                <w:szCs w:val="22"/>
              </w:rPr>
              <w:t>.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Положение о журнале </w:t>
            </w:r>
            <w:r>
              <w:rPr>
                <w:sz w:val="22"/>
                <w:szCs w:val="22"/>
              </w:rPr>
              <w:t xml:space="preserve">для </w:t>
            </w:r>
            <w:proofErr w:type="gramStart"/>
            <w:r w:rsidRPr="007C054C">
              <w:rPr>
                <w:sz w:val="22"/>
                <w:szCs w:val="22"/>
              </w:rPr>
              <w:t>обучающихся</w:t>
            </w:r>
            <w:proofErr w:type="gramEnd"/>
            <w:r w:rsidRPr="007C054C">
              <w:rPr>
                <w:sz w:val="22"/>
                <w:szCs w:val="22"/>
              </w:rPr>
              <w:t xml:space="preserve"> по программам дополнительного образования.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Положение об обучении обучающихся по индивидуальным учебным планам (обучение в рамках инклюзивного образования</w:t>
            </w:r>
            <w:proofErr w:type="gramStart"/>
            <w:r w:rsidRPr="007C054C">
              <w:rPr>
                <w:sz w:val="22"/>
                <w:szCs w:val="22"/>
              </w:rPr>
              <w:t xml:space="preserve"> ,</w:t>
            </w:r>
            <w:proofErr w:type="gramEnd"/>
            <w:r w:rsidRPr="007C054C">
              <w:rPr>
                <w:sz w:val="22"/>
                <w:szCs w:val="22"/>
              </w:rPr>
              <w:t xml:space="preserve"> индивидуальное сопровождение детей с ОВЗ, ускоренное обучение)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Положение об организации инклюзивного образования (при наличии).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Положение о сетевой форме реализации </w:t>
            </w:r>
            <w:r w:rsidRPr="007C054C">
              <w:rPr>
                <w:sz w:val="22"/>
                <w:szCs w:val="22"/>
              </w:rPr>
              <w:lastRenderedPageBreak/>
              <w:t xml:space="preserve">образовательных программ </w:t>
            </w:r>
            <w:proofErr w:type="gramStart"/>
            <w:r w:rsidRPr="007C054C">
              <w:rPr>
                <w:sz w:val="22"/>
                <w:szCs w:val="22"/>
              </w:rPr>
              <w:t xml:space="preserve">( </w:t>
            </w:r>
            <w:proofErr w:type="gramEnd"/>
            <w:r w:rsidRPr="007C054C">
              <w:rPr>
                <w:sz w:val="22"/>
                <w:szCs w:val="22"/>
              </w:rPr>
              <w:t>при наличии).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 01.09 </w:t>
            </w: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Положение о дистанционном обучении </w:t>
            </w:r>
            <w:proofErr w:type="gramStart"/>
            <w:r w:rsidRPr="007C054C">
              <w:rPr>
                <w:sz w:val="22"/>
                <w:szCs w:val="22"/>
              </w:rPr>
              <w:t>обучающихся</w:t>
            </w:r>
            <w:proofErr w:type="gramEnd"/>
            <w:r w:rsidRPr="007C05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Иные документы</w:t>
            </w:r>
            <w:proofErr w:type="gramStart"/>
            <w:r w:rsidRPr="007C054C">
              <w:rPr>
                <w:sz w:val="22"/>
                <w:szCs w:val="22"/>
              </w:rPr>
              <w:t xml:space="preserve"> ,</w:t>
            </w:r>
            <w:proofErr w:type="gramEnd"/>
            <w:r w:rsidRPr="007C054C">
              <w:rPr>
                <w:sz w:val="22"/>
                <w:szCs w:val="22"/>
              </w:rPr>
              <w:t xml:space="preserve"> издаваемые по мере  необходимости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Обеспечение информационной открытости в части представления в «Анализе деятельности Учреждения за текущий год»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Май  текущего года с 2022-по 2027г.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Обеспечение информационной открытости в части представления </w:t>
            </w:r>
            <w:proofErr w:type="gramStart"/>
            <w:r w:rsidRPr="007C054C">
              <w:rPr>
                <w:sz w:val="22"/>
                <w:szCs w:val="22"/>
              </w:rPr>
              <w:t>в</w:t>
            </w:r>
            <w:proofErr w:type="gramEnd"/>
            <w:r w:rsidRPr="007C054C">
              <w:rPr>
                <w:sz w:val="22"/>
                <w:szCs w:val="22"/>
              </w:rPr>
              <w:t xml:space="preserve"> «</w:t>
            </w:r>
            <w:proofErr w:type="gramStart"/>
            <w:r w:rsidRPr="007C054C">
              <w:rPr>
                <w:sz w:val="22"/>
                <w:szCs w:val="22"/>
              </w:rPr>
              <w:t>Публичного</w:t>
            </w:r>
            <w:proofErr w:type="gramEnd"/>
            <w:r w:rsidRPr="007C054C">
              <w:rPr>
                <w:sz w:val="22"/>
                <w:szCs w:val="22"/>
              </w:rPr>
              <w:t xml:space="preserve"> доклада Учреждения за текущий год»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Май  текущего года с 2022-по 2027г.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Внесение изменений  в  план действий по реализации Программы развития на текущий год.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Май  текущего года с 2022-по 2027г.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Внесение корректировок в годовой план работы Учреждения на текущий год.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Май  текущего года с 2022-по 2027г.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Обеспечение информационной открытости в части представления информации о функционировании ВСОКО</w:t>
            </w:r>
            <w:r>
              <w:rPr>
                <w:sz w:val="22"/>
                <w:szCs w:val="22"/>
              </w:rPr>
              <w:t xml:space="preserve"> </w:t>
            </w:r>
            <w:r w:rsidRPr="007C054C">
              <w:rPr>
                <w:sz w:val="22"/>
                <w:szCs w:val="22"/>
              </w:rPr>
              <w:t xml:space="preserve">  на официальном сайте </w:t>
            </w:r>
          </w:p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Учреждения.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Составление аналитических справок, отчетов.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7C054C">
              <w:rPr>
                <w:sz w:val="22"/>
                <w:szCs w:val="22"/>
              </w:rPr>
              <w:t>Осуществление контроля и коррекции социальной, психологической и правовой зашиты всех участников образовательного процесса.</w:t>
            </w:r>
            <w:proofErr w:type="gramEnd"/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Корректировка положений и планов психолого-педагогической службы Учреждения 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Разработка и (или) корректировка системы контроля в Учреждении в соответствие с основными положениями ВСОКО.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9357" w:type="dxa"/>
            <w:gridSpan w:val="3"/>
          </w:tcPr>
          <w:p w:rsidR="00995441" w:rsidRPr="00EC286B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EC286B">
              <w:rPr>
                <w:b/>
                <w:sz w:val="22"/>
                <w:szCs w:val="22"/>
              </w:rPr>
              <w:t>Разработка и реализация образовательных программ различного уровня в соответствие с современным содержанием образования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EC286B" w:rsidRDefault="00995441" w:rsidP="00C06FF1">
            <w:pPr>
              <w:widowControl w:val="0"/>
              <w:spacing w:before="84"/>
              <w:ind w:left="75" w:right="111"/>
              <w:rPr>
                <w:rFonts w:ascii="Times New Roman" w:hAnsi="Times New Roman" w:cs="Times New Roman"/>
                <w:color w:val="000000"/>
              </w:rPr>
            </w:pP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Вы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я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ние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азов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ьных п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бност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й об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чающихся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школы 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запр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сов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ц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ма в целях определе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ия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альных на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п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равл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ний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со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д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рж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ния образовате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льн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ых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программ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Ежегодно, май</w:t>
            </w:r>
          </w:p>
        </w:tc>
        <w:tc>
          <w:tcPr>
            <w:tcW w:w="2268" w:type="dxa"/>
          </w:tcPr>
          <w:p w:rsidR="00995441" w:rsidRPr="0026046C" w:rsidRDefault="007821D6" w:rsidP="00C06FF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995441"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  <w:r w:rsidR="00995441"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95441"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="00995441"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995441"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="00995441"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995441"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EC286B" w:rsidRDefault="00995441" w:rsidP="00C06FF1">
            <w:pPr>
              <w:widowControl w:val="0"/>
              <w:spacing w:before="78" w:line="255" w:lineRule="auto"/>
              <w:ind w:left="75" w:right="153"/>
              <w:rPr>
                <w:rFonts w:ascii="Times New Roman" w:hAnsi="Times New Roman" w:cs="Times New Roman"/>
                <w:color w:val="000000"/>
              </w:rPr>
            </w:pP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Обновле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ие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пр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огр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ммн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методичес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к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диаг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остичес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к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 мате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иала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д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еятел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ьн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ости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клас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ы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х 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ково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ди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тел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й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четом соврем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ых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ваний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95441" w:rsidRPr="00A45FA2" w:rsidRDefault="007821D6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  <w:r w:rsidR="00995441"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EC286B" w:rsidRDefault="00995441" w:rsidP="00C06FF1">
            <w:pPr>
              <w:widowControl w:val="0"/>
              <w:spacing w:before="84" w:line="258" w:lineRule="auto"/>
              <w:ind w:left="75" w:right="219"/>
              <w:rPr>
                <w:rFonts w:ascii="Times New Roman" w:hAnsi="Times New Roman" w:cs="Times New Roman"/>
                <w:color w:val="000000"/>
              </w:rPr>
            </w:pP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Использов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ие в образо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в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ьном процессе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разноо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разных иннов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ац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ионн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ы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ф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рм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контроля знаний: зачет, за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щ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та проектов, защита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ссл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дова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ь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ских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др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7821D6" w:rsidRDefault="007821D6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Директор,</w:t>
            </w:r>
          </w:p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95441" w:rsidTr="00C06FF1">
        <w:trPr>
          <w:trHeight w:val="1454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widowControl w:val="0"/>
              <w:spacing w:before="81" w:line="253" w:lineRule="auto"/>
              <w:ind w:left="75" w:right="49"/>
              <w:rPr>
                <w:rFonts w:ascii="Times New Roman" w:eastAsia="HHQAE+TimesNewRomanPSMT" w:hAnsi="Times New Roman" w:cs="Times New Roman"/>
                <w:color w:val="000000"/>
              </w:rPr>
            </w:pP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Разрабо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ка 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реа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з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ация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П для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чащ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их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ся с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ВЗ</w:t>
            </w:r>
            <w:r>
              <w:rPr>
                <w:rFonts w:ascii="Times New Roman" w:eastAsia="HHQAE+TimesNewRomanPSMT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eastAsia="HHQAE+TimesNewRomanPSMT" w:hAnsi="Times New Roman" w:cs="Times New Roman"/>
                <w:color w:val="000000"/>
              </w:rPr>
              <w:t>при</w:t>
            </w:r>
            <w:proofErr w:type="gramEnd"/>
            <w:r>
              <w:rPr>
                <w:rFonts w:ascii="Times New Roman" w:eastAsia="HHQAE+TimesNewRomanPSMT" w:hAnsi="Times New Roman" w:cs="Times New Roman"/>
                <w:color w:val="000000"/>
              </w:rPr>
              <w:t xml:space="preserve"> наличие)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,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органи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з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ц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ия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х пс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хол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hAnsi="Times New Roman" w:cs="Times New Roman"/>
                <w:color w:val="000000"/>
                <w:spacing w:val="-1"/>
                <w:w w:val="109"/>
              </w:rPr>
              <w:t>-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пе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д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гичес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к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 соп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вожде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ия</w:t>
            </w:r>
            <w:r>
              <w:rPr>
                <w:rFonts w:ascii="Times New Roman" w:eastAsia="HHQAE+TimesNewRomanPSMT" w:hAnsi="Times New Roman" w:cs="Times New Roman"/>
                <w:color w:val="000000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запр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сов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ц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ма в целях определе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ия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альных на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п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равл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ний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со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д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рж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ния образовате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льн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ых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lastRenderedPageBreak/>
              <w:t>программ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F432C8">
              <w:rPr>
                <w:i/>
                <w:sz w:val="24"/>
                <w:szCs w:val="24"/>
              </w:rPr>
              <w:lastRenderedPageBreak/>
              <w:t>Ежегодно, при необходимости</w:t>
            </w:r>
          </w:p>
        </w:tc>
        <w:tc>
          <w:tcPr>
            <w:tcW w:w="2268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коллектив</w:t>
            </w:r>
          </w:p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EC286B" w:rsidRDefault="00995441" w:rsidP="00C06FF1">
            <w:pPr>
              <w:widowControl w:val="0"/>
              <w:spacing w:before="78" w:line="255" w:lineRule="auto"/>
              <w:ind w:left="75" w:right="153"/>
              <w:rPr>
                <w:rFonts w:ascii="Times New Roman" w:hAnsi="Times New Roman" w:cs="Times New Roman"/>
                <w:color w:val="000000"/>
              </w:rPr>
            </w:pP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Обновле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ие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пр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огр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ммн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методичес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к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диаг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остичес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к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 мате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иала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д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еятел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ьн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ости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клас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ы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х 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ково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ди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тел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й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четом соврем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ых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ваний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 01.09.ежегодно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совещание при директоре по теме «Достижение показателей по обеспечению качества освоения образовательных программ при проведении государственной итоговой аттестации».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планом работы Учреждения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семинарах, вебинарах, совещаниях и др. по плану ОО и УО АИРМО.</w:t>
            </w:r>
          </w:p>
        </w:tc>
        <w:tc>
          <w:tcPr>
            <w:tcW w:w="1986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планом работы Учреждения,</w:t>
            </w:r>
          </w:p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 ИРМО</w:t>
            </w:r>
          </w:p>
        </w:tc>
        <w:tc>
          <w:tcPr>
            <w:tcW w:w="2268" w:type="dxa"/>
          </w:tcPr>
          <w:p w:rsidR="00995441" w:rsidRPr="0026046C" w:rsidRDefault="00995441" w:rsidP="00C06FF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УВР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мониторинге качества образования </w:t>
            </w:r>
            <w:proofErr w:type="gramStart"/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6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планом работы Учреждения,</w:t>
            </w:r>
          </w:p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 ИРМО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мониторинге качества метапредметных результатов освоения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 начального, основного общего образования (5 - 9 классы).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НОКО.</w:t>
            </w: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со сроками проведения НОКО</w:t>
            </w:r>
          </w:p>
        </w:tc>
        <w:tc>
          <w:tcPr>
            <w:tcW w:w="2268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Педагоги Учреждения,</w:t>
            </w:r>
          </w:p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6046C">
              <w:rPr>
                <w:bCs/>
                <w:color w:val="000000"/>
                <w:sz w:val="24"/>
                <w:szCs w:val="24"/>
              </w:rPr>
              <w:t>Заместитель директора по УВР, руководители МО, учителя-предметники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Всероссийских проверочных работ.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графиком</w:t>
            </w:r>
          </w:p>
        </w:tc>
        <w:tc>
          <w:tcPr>
            <w:tcW w:w="2268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6046C">
              <w:rPr>
                <w:bCs/>
                <w:color w:val="000000"/>
                <w:sz w:val="24"/>
                <w:szCs w:val="24"/>
              </w:rPr>
              <w:t>Заместитель директора по УВР, руководители МО,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методических объединений учителей-предметников. Проведение заседаний, в том числе по вопросам повышения качества: - общего образования и качества подготовки выпускников к ГИА; - проведения ВПР;     - организация деятельности учителей по </w:t>
            </w: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подготовке учащихся, имеющих трудности в освоении учебных программ к государственной итоговой аттестации.</w:t>
            </w:r>
          </w:p>
        </w:tc>
        <w:tc>
          <w:tcPr>
            <w:tcW w:w="1986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В соответствие с планом работы Учреждения </w:t>
            </w:r>
          </w:p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995441" w:rsidRPr="0026046C" w:rsidRDefault="00995441" w:rsidP="00C06FF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УВР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учителей математики, русского языка по подготовке учащихся к выполнению итоговой работы.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учителей-предметников, работающих с выпускными классами, по подготовке учащихся к итоговой аттестации по предмету «по выбору».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95441" w:rsidRPr="0026046C" w:rsidRDefault="00995441" w:rsidP="00C06FF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УВР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предметники</w:t>
            </w:r>
          </w:p>
        </w:tc>
      </w:tr>
      <w:tr w:rsidR="00995441" w:rsidTr="00C06FF1">
        <w:trPr>
          <w:trHeight w:val="2630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методических объединений учителей-предметников. Проведение заседаний, в том числе по вопросам повышения качества: - общего образования и качества подготовки выпускников к ГИА; - проведения ВПР;     - организация деятельности учителей по подготовке учащихся, имеющих трудности в освоении учебных программ к госу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дарственной итоговой аттестации.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32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432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432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показывающие стабильно низкие результаты.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Октябрь</w:t>
            </w: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март</w:t>
            </w: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 xml:space="preserve"> 2022-    2027 </w:t>
            </w: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г</w:t>
            </w: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95441" w:rsidRPr="0026046C" w:rsidRDefault="00995441" w:rsidP="00C06FF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УВР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 с учащимися, родителями по вопросам подготовки выпускников 9 класса к государственной итоговой аттестации.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Октябрь – февраль 2022-  2027 г.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учреждения по вопросу: «Организация работы учреждения по выполнению мероприятий плана по подготовке к ГИА».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педагогического коллектива по вопросу: «Организация работы учреждения по выполнению мероприятий по повышению качества образования».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общей и качественной успеваемости по итогам четверти, полугодия, учебного года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Ноябрь, январь, апрель, май 2022-2027 г.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 анализ результатов репетиционных экзаменов по русскому языку и математике в 9 классе.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районных и школьных родительских собраний по актуальным вопросам государственной итоговой аттестации.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Ноябрь-апрель 2022-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консультаций для обучающихся, их родителей (законных представителей) по психологическим аспектам подготовки к государственной итоговой аттестации.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995441" w:rsidRDefault="00995441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Pr="00934231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41" w:rsidRPr="00C930EC" w:rsidRDefault="00726279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2.5.3.</w:t>
      </w:r>
      <w:r w:rsidR="00995441" w:rsidRPr="00C930EC">
        <w:rPr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995441" w:rsidRDefault="00995441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 w:rsidRPr="00C930EC">
        <w:rPr>
          <w:b/>
          <w:i/>
          <w:sz w:val="28"/>
          <w:szCs w:val="28"/>
        </w:rPr>
        <w:t>«Успех каждого ребенка»</w:t>
      </w:r>
      <w:r>
        <w:rPr>
          <w:b/>
          <w:i/>
          <w:sz w:val="28"/>
          <w:szCs w:val="28"/>
        </w:rPr>
        <w:t>, «Школа равных возможностей»</w:t>
      </w:r>
    </w:p>
    <w:p w:rsidR="00995441" w:rsidRPr="00C930EC" w:rsidRDefault="00995441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103"/>
        <w:gridCol w:w="1986"/>
        <w:gridCol w:w="2126"/>
      </w:tblGrid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86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ализ с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ществ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ющей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в ш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к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ле систе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м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ы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допо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л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ните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ль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ного обр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з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ова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н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ия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 вне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рочной деятел</w:t>
            </w:r>
            <w:r w:rsidRPr="00394DF0">
              <w:rPr>
                <w:rFonts w:ascii="Times New Roman" w:eastAsia="HHQAE+TimesNewRomanPSMT" w:hAnsi="Times New Roman" w:cs="Times New Roman"/>
                <w:spacing w:val="-3"/>
                <w:sz w:val="24"/>
                <w:szCs w:val="24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нос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в цел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я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х выявл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я рез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рвов ее</w:t>
            </w:r>
            <w:r w:rsidRPr="00394DF0">
              <w:rPr>
                <w:rFonts w:ascii="Times New Roman" w:eastAsia="HHQAE+TimesNewRomanPSMT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м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з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Апрель 2022г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Расшир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ние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форм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 направл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ний дополни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ел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ного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образова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н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ия, и вне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чной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деятел</w:t>
            </w:r>
            <w:r w:rsidRPr="00394DF0">
              <w:rPr>
                <w:rFonts w:ascii="Times New Roman" w:eastAsia="HHQAE+TimesNewRomanPSMT" w:hAnsi="Times New Roman" w:cs="Times New Roman"/>
                <w:spacing w:val="-3"/>
                <w:sz w:val="24"/>
                <w:szCs w:val="24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нос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 xml:space="preserve">ти 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Учреждения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с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ответств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с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ребнос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pacing w:val="2"/>
                <w:sz w:val="24"/>
                <w:szCs w:val="24"/>
              </w:rPr>
              <w:t>я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ми о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б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чающ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хся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 во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п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нни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к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HHQAE+TimesNewRomanPSMT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Май-август 2022г.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995441" w:rsidRPr="00394DF0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 w:rsidRPr="0039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widowControl w:val="0"/>
              <w:tabs>
                <w:tab w:val="left" w:pos="1566"/>
                <w:tab w:val="left" w:pos="2170"/>
                <w:tab w:val="left" w:pos="37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едре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 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одологии со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ровожде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тав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тва и</w:t>
            </w:r>
          </w:p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51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ш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ефства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5"/>
                <w:sz w:val="24"/>
                <w:szCs w:val="24"/>
              </w:rPr>
              <w:t>б</w:t>
            </w:r>
            <w:r w:rsidRPr="00394DF0">
              <w:rPr>
                <w:rFonts w:eastAsia="WITOS+TimesNewRomanPSMT"/>
                <w:color w:val="000000"/>
                <w:spacing w:val="-3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ча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ющ</w:t>
            </w:r>
            <w:r w:rsidRPr="00394DF0">
              <w:rPr>
                <w:rFonts w:eastAsia="WITOS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ся</w:t>
            </w:r>
            <w:proofErr w:type="gramEnd"/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Учреждения.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технологии сопровождения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щ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ся,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ющ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 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м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ада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,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>о</w:t>
            </w:r>
            <w:r w:rsidRPr="00394DF0">
              <w:rPr>
                <w:color w:val="000000"/>
                <w:w w:val="108"/>
                <w:sz w:val="24"/>
                <w:szCs w:val="24"/>
              </w:rPr>
              <w:t>-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едов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ел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ь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ск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 ко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4"/>
                <w:sz w:val="24"/>
                <w:szCs w:val="24"/>
              </w:rPr>
              <w:t>к</w:t>
            </w:r>
            <w:r w:rsidRPr="00394DF0">
              <w:rPr>
                <w:rFonts w:eastAsia="WITOS+TimesNewRomanPSMT"/>
                <w:color w:val="000000"/>
                <w:spacing w:val="-6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фере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нци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pacing w:val="4"/>
                <w:sz w:val="24"/>
                <w:szCs w:val="24"/>
              </w:rPr>
              <w:t>х</w:t>
            </w:r>
            <w:r w:rsidRPr="00394DF0"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руководители МО,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обучающимися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рекомендаций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острое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соответств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выбр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ыми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аль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ым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ком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ете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Учреждении через опрос и анкетирование родителе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 представителей).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Ежегодно, сентябрь текущего учебного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текущий учебный год.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Ежегодно,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 01.09.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rPr>
          <w:trHeight w:val="1123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школьного этапа Всероссийской олимпиады школьников.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соответствие с графиком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rPr>
          <w:trHeight w:val="690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r w:rsidRPr="000E18DE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8DE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18D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0E1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E18DE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е системы</w:t>
            </w:r>
            <w:r w:rsidRPr="000E18D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E18DE">
              <w:rPr>
                <w:rFonts w:ascii="Times New Roman" w:hAnsi="Times New Roman" w:cs="Times New Roman"/>
              </w:rPr>
              <w:t>выявления и</w:t>
            </w:r>
            <w:r w:rsidRPr="000E18DE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E1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ровожде</w:t>
            </w:r>
            <w:r w:rsidRPr="000E1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E1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Pr="000E18DE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высокой мотивацией к обучению.</w:t>
            </w:r>
          </w:p>
          <w:p w:rsidR="00995441" w:rsidRPr="00394DF0" w:rsidRDefault="00995441" w:rsidP="00C06FF1"/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До 01.09</w:t>
            </w:r>
          </w:p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rPr>
          <w:trHeight w:val="690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pStyle w:val="aa"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Разрабо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ка и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реа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ация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грам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ж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талант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ив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чащ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их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различным на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равл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ниям инте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ект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й, творчес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ой, с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и спор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ивной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дея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ел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нос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</w:t>
            </w:r>
          </w:p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Использов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ан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ие в образо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в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ате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л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ьном процессе</w:t>
            </w:r>
            <w:r w:rsidRPr="00394DF0">
              <w:rPr>
                <w:rFonts w:eastAsia="HHQAE+TimesNewRomanPSMT"/>
                <w:color w:val="000000"/>
                <w:spacing w:val="-3"/>
                <w:sz w:val="24"/>
                <w:szCs w:val="24"/>
              </w:rPr>
              <w:t xml:space="preserve"> 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разноо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б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разных иннов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ац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ионн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ы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х</w:t>
            </w:r>
            <w:r w:rsidRPr="00394DF0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ф</w:t>
            </w:r>
            <w:r w:rsidRPr="00394DF0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>о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рм</w:t>
            </w:r>
            <w:r w:rsidRPr="00394DF0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контроля знаний</w:t>
            </w:r>
            <w:r>
              <w:rPr>
                <w:rFonts w:eastAsia="HHQAE+TimesNewRomanPSMT"/>
                <w:color w:val="000000"/>
                <w:sz w:val="24"/>
                <w:szCs w:val="24"/>
              </w:rPr>
              <w:t xml:space="preserve"> обучающихся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: зачет, за</w:t>
            </w:r>
            <w:r w:rsidRPr="00394DF0">
              <w:rPr>
                <w:rFonts w:eastAsia="HHQAE+TimesNewRomanPSMT"/>
                <w:color w:val="000000"/>
                <w:spacing w:val="-3"/>
                <w:sz w:val="24"/>
                <w:szCs w:val="24"/>
              </w:rPr>
              <w:t>щ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и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 xml:space="preserve">та проектов, защита 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и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ссл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е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дова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те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л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ь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ских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р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б</w:t>
            </w:r>
            <w:r w:rsidRPr="00394DF0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>от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 xml:space="preserve">и </w:t>
            </w:r>
            <w:r w:rsidRPr="00394DF0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>др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руководители МО,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учебных достижений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Портфолио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пропускающих уроки по уважительным причинам, по индивидуальным образовательным маршрутам.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995441" w:rsidRPr="000E18DE" w:rsidRDefault="00995441" w:rsidP="00C06FF1">
            <w:pPr>
              <w:widowControl w:val="0"/>
              <w:spacing w:before="81"/>
              <w:ind w:right="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i/>
                <w:color w:val="000000"/>
                <w:sz w:val="24"/>
                <w:szCs w:val="24"/>
              </w:rPr>
              <w:t>Внеурочная деятельность в соответствие с ФГОС</w:t>
            </w:r>
          </w:p>
        </w:tc>
      </w:tr>
      <w:tr w:rsidR="00995441" w:rsidTr="00C06FF1">
        <w:trPr>
          <w:trHeight w:val="880"/>
        </w:trPr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Разработка рабочих программ с учетом различных форм внеурочной деятельности: индивидуальных и групповых. 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Ежегодно, 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 10.08.</w:t>
            </w:r>
          </w:p>
        </w:tc>
        <w:tc>
          <w:tcPr>
            <w:tcW w:w="2126" w:type="dxa"/>
          </w:tcPr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rPr>
          <w:trHeight w:val="880"/>
        </w:trPr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Разработка и реализация гибкого режима занятий (продолжительность, последовательность)</w:t>
            </w:r>
            <w:proofErr w:type="gramStart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,с</w:t>
            </w:r>
            <w:proofErr w:type="gramEnd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учетом  переменного состав обучающихся.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Ежегодно, 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 10.08.</w:t>
            </w:r>
          </w:p>
        </w:tc>
        <w:tc>
          <w:tcPr>
            <w:tcW w:w="2126" w:type="dxa"/>
          </w:tcPr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995441" w:rsidTr="00C06FF1">
        <w:trPr>
          <w:trHeight w:val="880"/>
        </w:trPr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учебных групп из обучающихся разных классов в пределах одного уровня образования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Ежегодно, до 01.09.</w:t>
            </w:r>
          </w:p>
        </w:tc>
        <w:tc>
          <w:tcPr>
            <w:tcW w:w="2126" w:type="dxa"/>
          </w:tcPr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995441" w:rsidTr="00C06FF1"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Разработка рабочих программ  внеурочной деятельности для обучающихся  содержащих различные формы работы: проектную и исследовательскую деятельность (в т.ч. экспедиции, практики), экскурсии (в музеи, парки, на предприятия и др.), походы, деловые игры и пр.</w:t>
            </w:r>
            <w:proofErr w:type="gramEnd"/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Ежегодно, до 01.09</w:t>
            </w:r>
          </w:p>
        </w:tc>
        <w:tc>
          <w:tcPr>
            <w:tcW w:w="2126" w:type="dxa"/>
          </w:tcPr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Разработка рабочих программ  внеурочной деятельности для детей с ограниченными возможностями здоровь</w:t>
            </w:r>
            <w:proofErr w:type="gramStart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я(</w:t>
            </w:r>
            <w:proofErr w:type="gramEnd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 необходимости).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Ежегодно до 01.09</w:t>
            </w:r>
          </w:p>
        </w:tc>
        <w:tc>
          <w:tcPr>
            <w:tcW w:w="2126" w:type="dxa"/>
          </w:tcPr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Разработка рабочих программ с </w:t>
            </w: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использованием сетевой формы взаимодействия с организациями, осуществляющими образовательную деятельность: научные организации, учреждения здравоохранения, организации </w:t>
            </w: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культуры, физической культуры и спорта и иные организации, обладающие необходимыми ресурсами и имеющиеся в шаговой доступности</w:t>
            </w:r>
            <w:proofErr w:type="gramStart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proofErr w:type="gramEnd"/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Ежегодно, 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95441" w:rsidTr="00C06FF1"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Заключение договоров  между организациями, участвующими в сетевой форме реализации образовательных программ.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Ежегодно,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 01.01</w:t>
            </w:r>
          </w:p>
        </w:tc>
        <w:tc>
          <w:tcPr>
            <w:tcW w:w="2126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995441" w:rsidRDefault="00995441" w:rsidP="00995441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995441" w:rsidRDefault="00995441" w:rsidP="00995441">
      <w:pPr>
        <w:pStyle w:val="20"/>
        <w:shd w:val="clear" w:color="auto" w:fill="auto"/>
        <w:spacing w:after="0" w:line="240" w:lineRule="auto"/>
        <w:jc w:val="left"/>
        <w:rPr>
          <w:i/>
          <w:sz w:val="28"/>
          <w:szCs w:val="28"/>
        </w:rPr>
      </w:pPr>
      <w:r w:rsidRPr="00FC43CD">
        <w:rPr>
          <w:i/>
          <w:sz w:val="28"/>
          <w:szCs w:val="28"/>
        </w:rPr>
        <w:t xml:space="preserve">«Развитие условий для </w:t>
      </w:r>
      <w:r>
        <w:rPr>
          <w:i/>
          <w:sz w:val="28"/>
          <w:szCs w:val="28"/>
        </w:rPr>
        <w:t>работы по здоровьесбережению обучающихся</w:t>
      </w:r>
      <w:r w:rsidRPr="00FC43CD">
        <w:rPr>
          <w:i/>
          <w:sz w:val="28"/>
          <w:szCs w:val="28"/>
        </w:rPr>
        <w:t>»</w:t>
      </w:r>
    </w:p>
    <w:p w:rsidR="00995441" w:rsidRDefault="00995441" w:rsidP="00995441">
      <w:pPr>
        <w:pStyle w:val="20"/>
        <w:shd w:val="clear" w:color="auto" w:fill="auto"/>
        <w:spacing w:after="0" w:line="240" w:lineRule="auto"/>
        <w:rPr>
          <w:i/>
          <w:sz w:val="28"/>
          <w:szCs w:val="28"/>
        </w:rPr>
      </w:pPr>
    </w:p>
    <w:tbl>
      <w:tblPr>
        <w:tblStyle w:val="a4"/>
        <w:tblW w:w="9782" w:type="dxa"/>
        <w:tblInd w:w="-998" w:type="dxa"/>
        <w:tblLook w:val="04A0" w:firstRow="1" w:lastRow="0" w:firstColumn="1" w:lastColumn="0" w:noHBand="0" w:noVBand="1"/>
      </w:tblPr>
      <w:tblGrid>
        <w:gridCol w:w="565"/>
        <w:gridCol w:w="5103"/>
        <w:gridCol w:w="1988"/>
        <w:gridCol w:w="2126"/>
      </w:tblGrid>
      <w:tr w:rsidR="00995441" w:rsidRPr="00174619" w:rsidTr="00C06FF1">
        <w:tc>
          <w:tcPr>
            <w:tcW w:w="567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№</w:t>
            </w:r>
          </w:p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2123E9">
              <w:rPr>
                <w:i/>
                <w:sz w:val="24"/>
                <w:szCs w:val="24"/>
              </w:rPr>
              <w:t>п</w:t>
            </w:r>
            <w:proofErr w:type="gramEnd"/>
            <w:r w:rsidRPr="002123E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RPr="00181425" w:rsidTr="00C06FF1">
        <w:tc>
          <w:tcPr>
            <w:tcW w:w="9782" w:type="dxa"/>
            <w:gridSpan w:val="4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Оценка качества ООП ДО  МОУ ИРМО «Большеголоустненская ООШ»</w:t>
            </w:r>
          </w:p>
        </w:tc>
      </w:tr>
      <w:tr w:rsidR="00995441" w:rsidRPr="006018F1" w:rsidTr="00C06FF1">
        <w:tc>
          <w:tcPr>
            <w:tcW w:w="567" w:type="dxa"/>
            <w:vMerge w:val="restart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1</w:t>
            </w: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2"/>
              <w:keepNext/>
              <w:keepLines/>
              <w:shd w:val="clear" w:color="auto" w:fill="auto"/>
              <w:spacing w:after="0" w:line="240" w:lineRule="auto"/>
              <w:ind w:right="80" w:firstLine="0"/>
              <w:rPr>
                <w:b w:val="0"/>
                <w:sz w:val="24"/>
                <w:szCs w:val="24"/>
              </w:rPr>
            </w:pPr>
            <w:r w:rsidRPr="002123E9">
              <w:rPr>
                <w:b w:val="0"/>
                <w:sz w:val="24"/>
                <w:szCs w:val="24"/>
              </w:rPr>
              <w:t>Оценка внедренных программ, технологий по эффективности работы  оздоровительной  и коррекционной направленности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август, ежегодно,</w:t>
            </w:r>
          </w:p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2022 – 2027 гг.</w:t>
            </w:r>
          </w:p>
        </w:tc>
        <w:tc>
          <w:tcPr>
            <w:tcW w:w="2126" w:type="dxa"/>
            <w:vMerge w:val="restart"/>
          </w:tcPr>
          <w:p w:rsidR="007821D6" w:rsidRPr="007821D6" w:rsidRDefault="007821D6" w:rsidP="00782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82142D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1D6" w:rsidRPr="006018F1" w:rsidRDefault="00995441" w:rsidP="007821D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Корректировка (разработка) плана физкультурной и оздоровительной работы на текущий год.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июль, ежегодно,</w:t>
            </w:r>
          </w:p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2022 – 2027 гг.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123E9">
              <w:rPr>
                <w:sz w:val="24"/>
                <w:szCs w:val="24"/>
              </w:rPr>
              <w:t>Создание и организация деятельности рабочих групп по разработке (коректировке  локальных нормативных актов, обеспечивающих функционирование ВСОКО.</w:t>
            </w:r>
            <w:proofErr w:type="gramEnd"/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в соответствие с годовым  планом работы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Проведение инструктажей по безопасной жизнедеятельности.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в соответствие с планом проведения инструктажей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Оформление санбюллетней, листовок, буклетов.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в течение каждого учебного года в соответствие с планом физкультурно-оздоровительной работы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Консультации с педагогами. Методическая и просветительская работа с педагогами, узкими специалистами, родителями.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 w:val="restart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2.</w:t>
            </w: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Организация сбалансированного питания детей: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2"/>
              <w:keepNext/>
              <w:keepLines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123E9">
              <w:rPr>
                <w:b w:val="0"/>
                <w:sz w:val="24"/>
                <w:szCs w:val="24"/>
              </w:rPr>
              <w:t>Составление и утверждение  графиков работы  персонала Учреждения.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2"/>
              <w:keepNext/>
              <w:keepLines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123E9">
              <w:rPr>
                <w:b w:val="0"/>
                <w:sz w:val="24"/>
                <w:szCs w:val="24"/>
              </w:rPr>
              <w:t>Оформление документации, корректировка локальных актов в соответствие с нормативными документами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2"/>
              <w:keepNext/>
              <w:keepLines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123E9">
              <w:rPr>
                <w:b w:val="0"/>
                <w:sz w:val="24"/>
                <w:szCs w:val="24"/>
              </w:rPr>
              <w:t>Организация питания по 10-дневному меню и обеспечение сбалансированного питания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1 раз в 10 дней ежемесячно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5305BC" w:rsidRDefault="005305BC" w:rsidP="007821D6">
      <w:pPr>
        <w:pStyle w:val="20"/>
        <w:shd w:val="clear" w:color="auto" w:fill="auto"/>
        <w:spacing w:after="0" w:line="240" w:lineRule="auto"/>
        <w:jc w:val="left"/>
        <w:rPr>
          <w:b/>
          <w:i/>
          <w:sz w:val="28"/>
          <w:szCs w:val="28"/>
        </w:rPr>
      </w:pPr>
    </w:p>
    <w:p w:rsidR="005305B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5305B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995441" w:rsidRPr="00C930E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2.5.4.</w:t>
      </w:r>
      <w:r w:rsidR="00995441" w:rsidRPr="00C930EC">
        <w:rPr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995441" w:rsidRPr="00C930EC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0EC">
        <w:rPr>
          <w:rFonts w:ascii="Times New Roman" w:hAnsi="Times New Roman" w:cs="Times New Roman"/>
          <w:b/>
          <w:i/>
          <w:sz w:val="28"/>
          <w:szCs w:val="28"/>
        </w:rPr>
        <w:t>«Воспитывающая школа»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565"/>
        <w:gridCol w:w="5052"/>
        <w:gridCol w:w="2017"/>
        <w:gridCol w:w="2708"/>
      </w:tblGrid>
      <w:tr w:rsidR="00995441" w:rsidRPr="00174619" w:rsidTr="00C06FF1">
        <w:tc>
          <w:tcPr>
            <w:tcW w:w="565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052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2017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708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147383">
              <w:rPr>
                <w:rFonts w:eastAsia="HHQAE+TimesNewRomanPSMT"/>
                <w:i/>
                <w:color w:val="000000"/>
                <w:sz w:val="24"/>
                <w:szCs w:val="24"/>
              </w:rPr>
              <w:t>Институциональный уровень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рабочей программы воспитания, календарного плана воспитательной работы МОУ ИРМО «Большеголоустненская ООШ»</w:t>
            </w:r>
          </w:p>
        </w:tc>
        <w:tc>
          <w:tcPr>
            <w:tcW w:w="2017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7A7E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>,</w:t>
            </w:r>
          </w:p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Взаимодействие всех участников образовательных отношений при участии 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социальных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тах (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эколо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ой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патриот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й, тр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довой на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и), ориенти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бразов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окр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жающего шко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 соци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ма;</w:t>
            </w:r>
          </w:p>
        </w:tc>
        <w:tc>
          <w:tcPr>
            <w:tcW w:w="2017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vMerge w:val="restart"/>
          </w:tcPr>
          <w:p w:rsidR="007821D6" w:rsidRPr="007821D6" w:rsidRDefault="007821D6" w:rsidP="00782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7821D6" w:rsidRDefault="007821D6" w:rsidP="0078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4F1950" w:rsidRDefault="00995441" w:rsidP="00C06FF1">
            <w:pPr>
              <w:widowControl w:val="0"/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Общешкольные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здни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 еже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одимые творческие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театра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изов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ые, м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зыкальные, лит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рные и т. п.;</w:t>
            </w:r>
          </w:p>
        </w:tc>
        <w:tc>
          <w:tcPr>
            <w:tcW w:w="2017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ООП Учреждения</w:t>
            </w:r>
          </w:p>
        </w:tc>
        <w:tc>
          <w:tcPr>
            <w:tcW w:w="2708" w:type="dxa"/>
            <w:vMerge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widowControl w:val="0"/>
              <w:ind w:right="36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Цере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онии на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дения (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итогам года)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чающихся и педагогичес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иков за акт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зни шк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ы, защиту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чести школы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рсах,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х, олимпи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х, зн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вклад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раз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итие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шк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201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Приказами</w:t>
            </w:r>
          </w:p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 ИРМО</w:t>
            </w:r>
          </w:p>
        </w:tc>
        <w:tc>
          <w:tcPr>
            <w:tcW w:w="2708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94DF0">
              <w:rPr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Выбор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кл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ссов в 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щеш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ные со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дел, ответств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овку 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щеш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дел.</w:t>
            </w:r>
          </w:p>
        </w:tc>
        <w:tc>
          <w:tcPr>
            <w:tcW w:w="2017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работы на текущий учебный год</w:t>
            </w:r>
          </w:p>
        </w:tc>
        <w:tc>
          <w:tcPr>
            <w:tcW w:w="2708" w:type="dxa"/>
          </w:tcPr>
          <w:p w:rsidR="00995441" w:rsidRDefault="00995441" w:rsidP="00C06FF1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A67A7E">
              <w:rPr>
                <w:sz w:val="24"/>
                <w:szCs w:val="24"/>
              </w:rPr>
              <w:t>Педагоги,</w:t>
            </w:r>
          </w:p>
          <w:p w:rsidR="00995441" w:rsidRPr="00A67A7E" w:rsidRDefault="00995441" w:rsidP="00C06FF1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A67A7E">
              <w:rPr>
                <w:sz w:val="24"/>
                <w:szCs w:val="24"/>
              </w:rPr>
              <w:t>руководители МО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Учас</w:t>
            </w:r>
            <w:r w:rsidRPr="00DD700E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ие в реали</w:t>
            </w:r>
            <w:r w:rsidRPr="00DD700E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з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а</w:t>
            </w:r>
            <w:r w:rsidRPr="00DD700E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ц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ии</w:t>
            </w:r>
            <w:r w:rsidRPr="00DD700E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общеш</w:t>
            </w:r>
            <w:r w:rsidRPr="00DD700E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к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ольн</w:t>
            </w:r>
            <w:r w:rsidRPr="00DD700E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х ключев</w:t>
            </w:r>
            <w:r w:rsidRPr="00DD700E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х</w:t>
            </w:r>
            <w:r w:rsidRPr="00DD700E">
              <w:rPr>
                <w:rFonts w:eastAsia="HHQAE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201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Постоянно</w:t>
            </w:r>
          </w:p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708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Pr="00A67A7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995441" w:rsidRPr="00147383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eastAsia="HHQAE+TimesNewRomanPSMT"/>
                <w:color w:val="000000"/>
                <w:sz w:val="24"/>
                <w:szCs w:val="24"/>
              </w:rPr>
              <w:t xml:space="preserve"> </w:t>
            </w:r>
            <w:r w:rsidRPr="00147383">
              <w:rPr>
                <w:rFonts w:eastAsia="HHQAE+TimesNewRomanPSMT"/>
                <w:i/>
                <w:color w:val="000000"/>
                <w:sz w:val="24"/>
                <w:szCs w:val="24"/>
              </w:rPr>
              <w:t>К</w:t>
            </w:r>
            <w:r w:rsidRPr="00147383">
              <w:rPr>
                <w:rFonts w:eastAsia="HHQAE+TimesNewRomanPSMT"/>
                <w:i/>
                <w:color w:val="000000"/>
                <w:spacing w:val="-1"/>
                <w:sz w:val="24"/>
                <w:szCs w:val="24"/>
              </w:rPr>
              <w:t>л</w:t>
            </w:r>
            <w:r w:rsidRPr="00147383">
              <w:rPr>
                <w:rFonts w:eastAsia="HHQAE+TimesNewRomanPSMT"/>
                <w:i/>
                <w:color w:val="000000"/>
                <w:sz w:val="24"/>
                <w:szCs w:val="24"/>
              </w:rPr>
              <w:t>ассн</w:t>
            </w:r>
            <w:r w:rsidRPr="00147383">
              <w:rPr>
                <w:rFonts w:eastAsia="HHQAE+TimesNewRomanPSMT"/>
                <w:i/>
                <w:color w:val="000000"/>
                <w:spacing w:val="-1"/>
                <w:sz w:val="24"/>
                <w:szCs w:val="24"/>
              </w:rPr>
              <w:t>о</w:t>
            </w:r>
            <w:r w:rsidRPr="00147383">
              <w:rPr>
                <w:rFonts w:eastAsia="HHQAE+TimesNewRomanPSMT"/>
                <w:i/>
                <w:color w:val="000000"/>
                <w:sz w:val="24"/>
                <w:szCs w:val="24"/>
              </w:rPr>
              <w:t>е р</w:t>
            </w:r>
            <w:r w:rsidRPr="00147383">
              <w:rPr>
                <w:rFonts w:eastAsia="HHQAE+TimesNewRomanPSMT"/>
                <w:i/>
                <w:color w:val="000000"/>
                <w:spacing w:val="-1"/>
                <w:sz w:val="24"/>
                <w:szCs w:val="24"/>
              </w:rPr>
              <w:t>у</w:t>
            </w:r>
            <w:r w:rsidRPr="00147383">
              <w:rPr>
                <w:rFonts w:eastAsia="HHQAE+TimesNewRomanPSMT"/>
                <w:i/>
                <w:color w:val="000000"/>
                <w:sz w:val="24"/>
                <w:szCs w:val="24"/>
              </w:rPr>
              <w:t>ководство</w:t>
            </w:r>
          </w:p>
        </w:tc>
      </w:tr>
      <w:tr w:rsidR="00995441" w:rsidTr="00C06FF1">
        <w:trPr>
          <w:trHeight w:val="868"/>
        </w:trPr>
        <w:tc>
          <w:tcPr>
            <w:tcW w:w="565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64A3C" w:rsidRDefault="00995441" w:rsidP="00C06FF1">
            <w:pPr>
              <w:widowControl w:val="0"/>
              <w:ind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Составление и утверждение планов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щеш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дел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 участием обучающихся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94447F">
              <w:rPr>
                <w:i/>
                <w:sz w:val="24"/>
                <w:szCs w:val="24"/>
              </w:rPr>
              <w:t>В соответствие с</w:t>
            </w:r>
            <w:r>
              <w:rPr>
                <w:i/>
                <w:sz w:val="24"/>
                <w:szCs w:val="24"/>
              </w:rPr>
              <w:t xml:space="preserve"> годовым планом работы</w:t>
            </w:r>
          </w:p>
        </w:tc>
        <w:tc>
          <w:tcPr>
            <w:tcW w:w="2708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rPr>
          <w:trHeight w:val="1359"/>
        </w:trPr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64A3C" w:rsidRDefault="00995441" w:rsidP="00C06FF1">
            <w:pPr>
              <w:widowControl w:val="0"/>
              <w:ind w:righ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Реализация взаимодействия всех участников образовательных отношений для обеспечения деятельности по направлениям: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ознава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ельное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тр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спорти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доро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ховн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D700E">
              <w:rPr>
                <w:rFonts w:ascii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-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твор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еское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е.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94DF0">
              <w:rPr>
                <w:bCs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Учител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995441" w:rsidTr="00C06FF1">
        <w:trPr>
          <w:trHeight w:val="1359"/>
        </w:trPr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Проведение различных культурн</w:t>
            </w:r>
            <w:proofErr w:type="gramStart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досуговых мероприятий: 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тре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нги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сплочение, 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мандо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бразов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ние, одноднев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много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ные походы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рсии.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2708" w:type="dxa"/>
          </w:tcPr>
          <w:p w:rsidR="00995441" w:rsidRPr="0094447F" w:rsidRDefault="00995441" w:rsidP="007821D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4447F"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5441" w:rsidTr="00C06FF1">
        <w:trPr>
          <w:trHeight w:val="786"/>
        </w:trPr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64A3C" w:rsidRDefault="00995441" w:rsidP="00C06FF1">
            <w:pPr>
              <w:widowControl w:val="0"/>
              <w:ind w:right="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Обсуждение и утверждение правил и норм общественного поведения </w:t>
            </w:r>
            <w:proofErr w:type="gramStart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708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94DF0">
              <w:rPr>
                <w:bCs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995441" w:rsidRPr="00D64A3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D64A3C">
              <w:rPr>
                <w:i/>
                <w:sz w:val="24"/>
                <w:szCs w:val="24"/>
              </w:rPr>
              <w:t>Муниципальный и региональный уровень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4F195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F1950">
              <w:rPr>
                <w:sz w:val="24"/>
                <w:szCs w:val="24"/>
              </w:rPr>
              <w:t xml:space="preserve">Участие в  мероприятиях различной </w:t>
            </w:r>
            <w:r w:rsidRPr="004F1950">
              <w:rPr>
                <w:sz w:val="24"/>
                <w:szCs w:val="24"/>
              </w:rPr>
              <w:lastRenderedPageBreak/>
              <w:t>направленности</w:t>
            </w:r>
            <w:r>
              <w:rPr>
                <w:sz w:val="24"/>
                <w:szCs w:val="24"/>
              </w:rPr>
              <w:t xml:space="preserve"> в соответствие с Календарем образовательных событий на текущий год</w:t>
            </w:r>
            <w:r w:rsidRPr="004F195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праздниках, конференциях, выставках, </w:t>
            </w:r>
            <w:r w:rsidRPr="004F1950">
              <w:rPr>
                <w:sz w:val="24"/>
                <w:szCs w:val="24"/>
              </w:rPr>
              <w:t>олимпиадах,  конкурсах, акциях, соревнованиях и т.д.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По Календарю </w:t>
            </w:r>
            <w:r>
              <w:rPr>
                <w:i/>
                <w:sz w:val="24"/>
                <w:szCs w:val="24"/>
              </w:rPr>
              <w:lastRenderedPageBreak/>
              <w:t>образовательных событий Региона</w:t>
            </w:r>
          </w:p>
        </w:tc>
        <w:tc>
          <w:tcPr>
            <w:tcW w:w="2708" w:type="dxa"/>
            <w:vMerge w:val="restart"/>
          </w:tcPr>
          <w:p w:rsidR="007821D6" w:rsidRPr="007821D6" w:rsidRDefault="007821D6" w:rsidP="00782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Акишина Я.А.-</w:t>
            </w: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</w:t>
            </w:r>
            <w:r w:rsidR="007821D6" w:rsidRPr="007821D6">
              <w:rPr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Участие 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ссионн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пл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пригл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шен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др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кол, деятел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на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куль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ры,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асти, 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и;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УО ИРМО</w:t>
            </w:r>
          </w:p>
        </w:tc>
        <w:tc>
          <w:tcPr>
            <w:tcW w:w="2708" w:type="dxa"/>
            <w:vMerge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кция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мым отечестве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и меж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родным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иям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Календарю образовательных событий Региона</w:t>
            </w:r>
            <w:proofErr w:type="gramStart"/>
            <w:r>
              <w:rPr>
                <w:i/>
                <w:sz w:val="24"/>
                <w:szCs w:val="24"/>
              </w:rPr>
              <w:t>,Р</w:t>
            </w:r>
            <w:proofErr w:type="gramEnd"/>
            <w:r>
              <w:rPr>
                <w:i/>
                <w:sz w:val="24"/>
                <w:szCs w:val="24"/>
              </w:rPr>
              <w:t>оссии</w:t>
            </w:r>
          </w:p>
        </w:tc>
        <w:tc>
          <w:tcPr>
            <w:tcW w:w="2708" w:type="dxa"/>
            <w:vMerge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305BC" w:rsidRDefault="005305BC" w:rsidP="007821D6">
      <w:pPr>
        <w:pStyle w:val="20"/>
        <w:shd w:val="clear" w:color="auto" w:fill="auto"/>
        <w:spacing w:after="0" w:line="240" w:lineRule="auto"/>
        <w:jc w:val="left"/>
        <w:rPr>
          <w:b/>
          <w:i/>
          <w:sz w:val="28"/>
          <w:szCs w:val="28"/>
        </w:rPr>
      </w:pPr>
    </w:p>
    <w:p w:rsidR="00995441" w:rsidRPr="00C930E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2.5.5.</w:t>
      </w:r>
      <w:r w:rsidR="00995441" w:rsidRPr="00C930EC">
        <w:rPr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995441" w:rsidRPr="00C930EC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0EC">
        <w:rPr>
          <w:rFonts w:ascii="Times New Roman" w:hAnsi="Times New Roman" w:cs="Times New Roman"/>
          <w:b/>
          <w:i/>
          <w:sz w:val="28"/>
          <w:szCs w:val="28"/>
        </w:rPr>
        <w:t>«Учитель будущего»</w:t>
      </w: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083"/>
        <w:gridCol w:w="1984"/>
        <w:gridCol w:w="2708"/>
      </w:tblGrid>
      <w:tr w:rsidR="00995441" w:rsidRPr="00174619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083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708" w:type="dxa"/>
          </w:tcPr>
          <w:p w:rsidR="00995441" w:rsidRPr="00174619" w:rsidRDefault="007821D6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</w:t>
            </w:r>
            <w:r w:rsidR="00995441" w:rsidRPr="00174619">
              <w:rPr>
                <w:i/>
                <w:sz w:val="24"/>
                <w:szCs w:val="24"/>
              </w:rPr>
              <w:t>тветственные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180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раб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ка</w:t>
            </w:r>
            <w:r w:rsidRPr="00394DF0">
              <w:rPr>
                <w:rFonts w:eastAsia="WITOS+TimesNewRomanPSMT"/>
                <w:color w:val="000000"/>
                <w:spacing w:val="83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д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ост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ес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ко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83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ме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ария д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оп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ределе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394DF0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ров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я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ком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ен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нос</w:t>
            </w:r>
            <w:r w:rsidRPr="00394DF0">
              <w:rPr>
                <w:rFonts w:eastAsia="WITOS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и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огов</w:t>
            </w:r>
            <w:proofErr w:type="gramStart"/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>,</w:t>
            </w:r>
            <w:proofErr w:type="gramEnd"/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 xml:space="preserve"> эффективности деятельности педагогов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2022-2023гг.</w:t>
            </w:r>
          </w:p>
        </w:tc>
        <w:tc>
          <w:tcPr>
            <w:tcW w:w="2708" w:type="dxa"/>
          </w:tcPr>
          <w:p w:rsidR="00995441" w:rsidRDefault="003F6339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3F6339" w:rsidRPr="0094447F" w:rsidRDefault="003F6339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М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ам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од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ик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-3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ровня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рофесс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аль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ком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ете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нос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>педагогов   по обеспечению реализации ООП в соответствие с ФГОС- 2021</w:t>
            </w:r>
          </w:p>
        </w:tc>
        <w:tc>
          <w:tcPr>
            <w:tcW w:w="1984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Ежегодно,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октябрь, январь, май</w:t>
            </w:r>
          </w:p>
        </w:tc>
        <w:tc>
          <w:tcPr>
            <w:tcW w:w="2708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стемы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рерыв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ланомерного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овы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вал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, 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ове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зова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совр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фров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оло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планом по курсовой подготовке</w:t>
            </w:r>
          </w:p>
        </w:tc>
        <w:tc>
          <w:tcPr>
            <w:tcW w:w="2708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лов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для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едагогиче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 работ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ков в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аль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ассо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рам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обмена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ракт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Постоянно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708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22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Уча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ск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рабо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ников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 ко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4"/>
                <w:sz w:val="24"/>
                <w:szCs w:val="24"/>
              </w:rPr>
              <w:t>к</w:t>
            </w:r>
            <w:r w:rsidRPr="00394DF0">
              <w:rPr>
                <w:rFonts w:eastAsia="WITOS+TimesNewRomanPSMT"/>
                <w:color w:val="000000"/>
                <w:spacing w:val="-6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рофесс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аль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 м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ер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ва ра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ых</w:t>
            </w:r>
            <w:r w:rsidRPr="00394DF0">
              <w:rPr>
                <w:rFonts w:eastAsia="WITOS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-6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ров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708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34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е  </w:t>
            </w:r>
            <w:r w:rsidRPr="00394DF0">
              <w:rPr>
                <w:rFonts w:eastAsia="WITOS+TimesNewRomanPSMT"/>
                <w:color w:val="000000"/>
                <w:spacing w:val="-15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фо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рма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394DF0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о</w:t>
            </w:r>
            <w:r w:rsidRPr="00394DF0">
              <w:rPr>
                <w:color w:val="000000"/>
                <w:w w:val="108"/>
                <w:sz w:val="24"/>
                <w:szCs w:val="24"/>
              </w:rPr>
              <w:t>-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м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од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че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кой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щ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ад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к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 </w:t>
            </w:r>
            <w:r w:rsidRPr="00394DF0">
              <w:rPr>
                <w:rFonts w:eastAsia="WITOS+TimesNewRomanPSMT"/>
                <w:color w:val="000000"/>
                <w:spacing w:val="-48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(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П)</w:t>
            </w:r>
            <w:r w:rsidRPr="00394DF0">
              <w:rPr>
                <w:rFonts w:eastAsia="WITOS+TimesNewRomanPSMT"/>
                <w:color w:val="000000"/>
                <w:spacing w:val="-51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сопровожде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я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рофесс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аль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3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pacing w:val="-3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зв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pacing w:val="13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гог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ских работ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В соответствие с годовым планом работы</w:t>
            </w:r>
          </w:p>
        </w:tc>
        <w:tc>
          <w:tcPr>
            <w:tcW w:w="2708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 xml:space="preserve">МБОУ «ЯКОВЛЕВСКАЯ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раб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ка</w:t>
            </w:r>
            <w:r w:rsidRPr="00394DF0">
              <w:rPr>
                <w:rFonts w:eastAsia="WITOS+TimesNewRomanPSMT"/>
                <w:color w:val="000000"/>
                <w:spacing w:val="176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79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реал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д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ви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д</w:t>
            </w:r>
            <w:r w:rsidRPr="00394DF0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л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ьн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ого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 р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зв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 xml:space="preserve">молодого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708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210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0E4CE1">
              <w:rPr>
                <w:rFonts w:eastAsia="WITOS+TimesNewRomanPSMT"/>
                <w:sz w:val="24"/>
                <w:szCs w:val="24"/>
              </w:rPr>
              <w:t>Оптимизация деятельности</w:t>
            </w:r>
            <w:r>
              <w:rPr>
                <w:rFonts w:eastAsia="WITOS+TimesNewRomanPSMT"/>
                <w:color w:val="000000"/>
                <w:spacing w:val="147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-9"/>
                <w:sz w:val="24"/>
                <w:szCs w:val="24"/>
              </w:rPr>
              <w:t>«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Шко</w:t>
            </w:r>
            <w:r w:rsidRPr="00394DF0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>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ы</w:t>
            </w:r>
            <w:r w:rsidRPr="00394DF0">
              <w:rPr>
                <w:rFonts w:eastAsia="WITOS+TimesNewRomanPSMT"/>
                <w:color w:val="000000"/>
                <w:spacing w:val="143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аста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в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 w:rsidRPr="00394DF0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»</w:t>
            </w:r>
            <w:r w:rsidRPr="00394DF0">
              <w:rPr>
                <w:rFonts w:eastAsia="WITOS+TimesNewRomanPSMT"/>
                <w:color w:val="000000"/>
                <w:spacing w:val="139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>к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ак моде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овыше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фессионал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ь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ой ком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ете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ос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моло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д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ых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огов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708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3F6339" w:rsidRPr="0094447F" w:rsidRDefault="003F6339" w:rsidP="003F633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22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Под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отовка</w:t>
            </w:r>
            <w:r w:rsidRPr="00394DF0">
              <w:rPr>
                <w:rFonts w:eastAsia="WITOS+TimesNewRomanPSMT"/>
                <w:color w:val="000000"/>
                <w:spacing w:val="97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99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роведе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spacing w:val="97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орган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ц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ионно</w:t>
            </w:r>
            <w:r w:rsidRPr="00394DF0">
              <w:rPr>
                <w:rFonts w:eastAsia="WITOS+TimesNewRomanPSMT"/>
                <w:color w:val="000000"/>
                <w:spacing w:val="102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– деяте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ль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ост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ы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  <w:t>с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ем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аров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  <w:t>с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цел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ь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ю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ров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в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едр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 в обра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ова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ель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ый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есс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ск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х  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ов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ац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ионн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ы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 те</w:t>
            </w:r>
            <w:r w:rsidRPr="00394DF0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ло</w:t>
            </w:r>
            <w:r w:rsidRPr="00394DF0">
              <w:rPr>
                <w:rFonts w:eastAsia="WITOS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ий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   </w:t>
            </w:r>
            <w:r w:rsidRPr="00394DF0">
              <w:rPr>
                <w:rFonts w:eastAsia="WITOS+TimesNewRomanPSMT"/>
                <w:color w:val="000000"/>
                <w:spacing w:val="-5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708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40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Обоб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щ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 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ыта р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ал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роек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>ов,  лучшего опыта работы среди педагогов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aa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вебинарах </w:t>
            </w: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«Актуальные вопросы подготовки к ГИА по общеобразовательным предметам 9 классе. Изучение демоверсий КИМ ГИА-9.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 планом работы</w:t>
            </w:r>
          </w:p>
        </w:tc>
        <w:tc>
          <w:tcPr>
            <w:tcW w:w="2708" w:type="dxa"/>
          </w:tcPr>
          <w:p w:rsidR="00995441" w:rsidRPr="000E4CE1" w:rsidRDefault="00995441" w:rsidP="00C06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Учителя-предметники, руководители МО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aa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педагогическим опытом в форме взаимопосещения уроков педагогами внутри школы и школ района.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 планом работы ИРМО</w:t>
            </w:r>
          </w:p>
        </w:tc>
        <w:tc>
          <w:tcPr>
            <w:tcW w:w="2708" w:type="dxa"/>
          </w:tcPr>
          <w:p w:rsidR="00995441" w:rsidRPr="000E4CE1" w:rsidRDefault="00995441" w:rsidP="00C06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Учителя-предметники, руководители МО, администрация школы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aa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профессион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альных педагогических конкурсах, мастер-классах, семинарах, конференциях и т.д.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 планом работы ИРМО</w:t>
            </w:r>
          </w:p>
        </w:tc>
        <w:tc>
          <w:tcPr>
            <w:tcW w:w="2708" w:type="dxa"/>
          </w:tcPr>
          <w:p w:rsidR="00995441" w:rsidRPr="000E4CE1" w:rsidRDefault="00995441" w:rsidP="00C06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Учителя-предметники, руководители МО</w:t>
            </w:r>
          </w:p>
        </w:tc>
      </w:tr>
    </w:tbl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3B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13B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13B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13B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13B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13B" w:rsidRDefault="00C8013B" w:rsidP="003F6339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013B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13B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5441" w:rsidRPr="00C930EC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2.5.6.</w:t>
      </w:r>
      <w:r w:rsidR="00995441" w:rsidRPr="00C930EC">
        <w:rPr>
          <w:rFonts w:ascii="Times New Roman" w:hAnsi="Times New Roman" w:cs="Times New Roman"/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995441" w:rsidRPr="00C930EC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EC">
        <w:rPr>
          <w:rFonts w:ascii="Times New Roman" w:hAnsi="Times New Roman" w:cs="Times New Roman"/>
          <w:b/>
          <w:i/>
          <w:sz w:val="28"/>
          <w:szCs w:val="28"/>
        </w:rPr>
        <w:t>«Развивающаяся безопасная школа»»</w:t>
      </w:r>
    </w:p>
    <w:p w:rsidR="00995441" w:rsidRPr="00C930EC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4537"/>
        <w:gridCol w:w="1843"/>
        <w:gridCol w:w="3402"/>
      </w:tblGrid>
      <w:tr w:rsidR="00995441" w:rsidRPr="00174619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 на внесение изменений в сфере охраны труда</w:t>
            </w:r>
          </w:p>
        </w:tc>
        <w:tc>
          <w:tcPr>
            <w:tcW w:w="1843" w:type="dxa"/>
          </w:tcPr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полугодие, текущего года</w:t>
            </w:r>
          </w:p>
        </w:tc>
        <w:tc>
          <w:tcPr>
            <w:tcW w:w="3402" w:type="dxa"/>
          </w:tcPr>
          <w:p w:rsidR="003F6339" w:rsidRDefault="003F6339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охране труда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совещания с целью </w:t>
            </w:r>
            <w:proofErr w:type="gramStart"/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развития системы охраны труда</w:t>
            </w:r>
            <w:proofErr w:type="gramEnd"/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1843" w:type="dxa"/>
          </w:tcPr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по графику</w:t>
            </w:r>
          </w:p>
        </w:tc>
        <w:tc>
          <w:tcPr>
            <w:tcW w:w="3402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охране труда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1843" w:type="dxa"/>
          </w:tcPr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3402" w:type="dxa"/>
          </w:tcPr>
          <w:p w:rsidR="00995441" w:rsidRPr="000B13B7" w:rsidRDefault="003F6339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843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843" w:type="dxa"/>
          </w:tcPr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3402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1843" w:type="dxa"/>
          </w:tcPr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3402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внедрения интегрированной системы безопасности</w:t>
            </w:r>
          </w:p>
        </w:tc>
        <w:tc>
          <w:tcPr>
            <w:tcW w:w="1843" w:type="dxa"/>
          </w:tcPr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полугодие 2022</w:t>
            </w:r>
          </w:p>
        </w:tc>
        <w:tc>
          <w:tcPr>
            <w:tcW w:w="3402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Pr="00C930EC" w:rsidRDefault="00C8013B" w:rsidP="003F6339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2.5.7.</w:t>
      </w:r>
      <w:r w:rsidR="00995441" w:rsidRPr="00C930EC">
        <w:rPr>
          <w:rFonts w:ascii="Times New Roman" w:hAnsi="Times New Roman" w:cs="Times New Roman"/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995441" w:rsidRPr="00C930EC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0EC">
        <w:rPr>
          <w:rFonts w:ascii="Times New Roman" w:hAnsi="Times New Roman" w:cs="Times New Roman"/>
          <w:b/>
          <w:i/>
          <w:sz w:val="28"/>
          <w:szCs w:val="28"/>
        </w:rPr>
        <w:t>«Открытая школа»</w:t>
      </w: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4254"/>
        <w:gridCol w:w="1984"/>
        <w:gridCol w:w="3544"/>
      </w:tblGrid>
      <w:tr w:rsidR="00995441" w:rsidRPr="00174619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254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3544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widowControl w:val="0"/>
              <w:tabs>
                <w:tab w:val="left" w:pos="1614"/>
                <w:tab w:val="left" w:pos="325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лов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обеспе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ива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равле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ед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гогов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ся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област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ерер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бо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ки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ь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зова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я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фор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ма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4330E8">
              <w:rPr>
                <w:i/>
                <w:color w:val="000000"/>
                <w:w w:val="98"/>
                <w:sz w:val="24"/>
                <w:szCs w:val="24"/>
              </w:rPr>
              <w:t>2022</w:t>
            </w:r>
            <w:r w:rsidRPr="004330E8">
              <w:rPr>
                <w:i/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4330E8">
              <w:rPr>
                <w:rFonts w:eastAsia="WITOS+TimesNewRomanPSMT"/>
                <w:i/>
                <w:color w:val="000000"/>
                <w:sz w:val="24"/>
                <w:szCs w:val="24"/>
              </w:rPr>
              <w:t>2</w:t>
            </w:r>
            <w:r w:rsidRPr="004330E8">
              <w:rPr>
                <w:rFonts w:eastAsia="WITOS+TimesNewRomanPSMT"/>
                <w:i/>
                <w:color w:val="000000"/>
                <w:w w:val="99"/>
                <w:sz w:val="24"/>
                <w:szCs w:val="24"/>
              </w:rPr>
              <w:t>0</w:t>
            </w:r>
            <w:r w:rsidRPr="004330E8">
              <w:rPr>
                <w:rFonts w:eastAsia="WITOS+TimesNewRomanPSMT"/>
                <w:i/>
                <w:color w:val="000000"/>
                <w:sz w:val="24"/>
                <w:szCs w:val="24"/>
              </w:rPr>
              <w:t xml:space="preserve">27 </w:t>
            </w:r>
            <w:r w:rsidRPr="004330E8">
              <w:rPr>
                <w:rFonts w:eastAsia="WITOS+TimesNewRomanPSMT"/>
                <w:i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270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 xml:space="preserve">з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ба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а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лока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л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ь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формаци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нной обра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атель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   </w:t>
            </w:r>
            <w:r w:rsidRPr="004A6BA7">
              <w:rPr>
                <w:rFonts w:eastAsia="WITOS+TimesNewRomanPSMT"/>
                <w:color w:val="000000"/>
                <w:spacing w:val="-27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р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ды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ab/>
              <w:t>для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ab/>
              <w:t>педагогов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ab/>
              <w:t>и о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б</w:t>
            </w:r>
            <w:r w:rsidRPr="004A6BA7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ч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ю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щ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х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widowControl w:val="0"/>
              <w:tabs>
                <w:tab w:val="left" w:pos="1445"/>
                <w:tab w:val="left" w:pos="1944"/>
                <w:tab w:val="left" w:pos="2446"/>
                <w:tab w:val="left" w:pos="4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еди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форма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стемы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фро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школа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» для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ab/>
              <w:t>обе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пол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го э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тоо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орота</w:t>
            </w:r>
          </w:p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330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деяте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ль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ост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>МОУ ИРМО «Большеголоустненская ООШ»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2026-2027гг.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Со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да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лов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для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повы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ш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ен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я ква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ф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ик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ции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ед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ов образо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ель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ой ор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32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бла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29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совр</w:t>
            </w:r>
            <w:r w:rsidRPr="004A6BA7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м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нных те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х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ло</w:t>
            </w:r>
            <w:r w:rsidRPr="004A6BA7">
              <w:rPr>
                <w:rFonts w:eastAsia="WITOS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ий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ла</w:t>
            </w:r>
            <w:r w:rsidRPr="004A6BA7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4A6BA7">
              <w:rPr>
                <w:color w:val="000000"/>
                <w:w w:val="108"/>
                <w:sz w:val="24"/>
                <w:szCs w:val="24"/>
              </w:rPr>
              <w:t>-</w:t>
            </w:r>
            <w:r w:rsidRPr="004A6BA7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об</w:t>
            </w:r>
            <w:r w:rsidRPr="004A6BA7">
              <w:rPr>
                <w:rFonts w:eastAsia="WITOS+TimesNewRomanPSMT"/>
                <w:color w:val="000000"/>
                <w:spacing w:val="-3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че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едрен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pacing w:val="85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pacing w:val="86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ос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ов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ые</w:t>
            </w:r>
            <w:r w:rsidRPr="004A6BA7">
              <w:rPr>
                <w:rFonts w:eastAsia="WITOS+TimesNewRomanPSMT"/>
                <w:color w:val="000000"/>
                <w:spacing w:val="85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общеобра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ова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ел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ь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ые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ро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раммы соврем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ых</w:t>
            </w:r>
            <w:r w:rsidRPr="004A6BA7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фров</w:t>
            </w:r>
            <w:r w:rsidRPr="004A6BA7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ы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х</w:t>
            </w:r>
            <w:r w:rsidRPr="004A6BA7">
              <w:rPr>
                <w:rFonts w:eastAsia="WITOS+TimesNewRomanPSMT"/>
                <w:color w:val="000000"/>
                <w:spacing w:val="49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те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х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ло</w:t>
            </w:r>
            <w:r w:rsidRPr="004A6BA7">
              <w:rPr>
                <w:rFonts w:eastAsia="WITOS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>, широкое применение информационных ресурсов в образовании обучающихся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widowControl w:val="0"/>
              <w:tabs>
                <w:tab w:val="left" w:pos="1274"/>
                <w:tab w:val="left" w:pos="2614"/>
                <w:tab w:val="left" w:pos="41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зма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обе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кач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ва ре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атов 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мо 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ожде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 (онлай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4A6BA7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рсы, д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ста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ое образова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т.д.).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Р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ла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ово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4A6BA7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част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сис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ме д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ста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нци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ых ко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к</w:t>
            </w:r>
            <w:r w:rsidRPr="004A6BA7">
              <w:rPr>
                <w:rFonts w:eastAsia="WITOS+TimesNewRomanPSMT"/>
                <w:color w:val="000000"/>
                <w:spacing w:val="-6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р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сов, ол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м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пи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ада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х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, фест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валях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.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планом работы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Со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да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pacing w:val="13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стемы</w:t>
            </w:r>
            <w:r w:rsidRPr="004A6BA7">
              <w:rPr>
                <w:rFonts w:eastAsia="WITOS+TimesNewRomanPSMT"/>
                <w:color w:val="000000"/>
                <w:spacing w:val="133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э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лек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ро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ого</w:t>
            </w:r>
            <w:r w:rsidRPr="004A6BA7">
              <w:rPr>
                <w:rFonts w:eastAsia="WITOS+TimesNewRomanPSMT"/>
                <w:color w:val="000000"/>
                <w:spacing w:val="132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ор</w:t>
            </w:r>
            <w:r w:rsidRPr="004A6BA7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фолио </w:t>
            </w:r>
            <w:r w:rsidRPr="004A6BA7">
              <w:rPr>
                <w:rFonts w:eastAsia="WITOS+TimesNewRomanPSMT"/>
                <w:color w:val="000000"/>
                <w:spacing w:val="-3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че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 2027г.</w:t>
            </w:r>
          </w:p>
        </w:tc>
        <w:tc>
          <w:tcPr>
            <w:tcW w:w="3544" w:type="dxa"/>
          </w:tcPr>
          <w:p w:rsidR="00995441" w:rsidRPr="004330E8" w:rsidRDefault="003F6339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Эл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ектро</w:t>
            </w:r>
            <w:r w:rsidRPr="004A6BA7">
              <w:rPr>
                <w:rFonts w:eastAsia="WITO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ы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 w:rsidRPr="004A6BA7">
              <w:rPr>
                <w:rFonts w:eastAsia="WITOS+TimesNewRomanPSMT"/>
                <w:color w:val="000000"/>
                <w:spacing w:val="19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к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pacing w:val="16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ов</w:t>
            </w:r>
            <w:r w:rsidRPr="004A6BA7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 w:rsidRPr="004A6BA7">
              <w:rPr>
                <w:rFonts w:eastAsia="WITOS+TimesNewRomanPSMT"/>
                <w:color w:val="000000"/>
                <w:spacing w:val="2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для</w:t>
            </w:r>
            <w:r w:rsidRPr="004A6BA7">
              <w:rPr>
                <w:rFonts w:eastAsia="WITOS+TimesNewRomanPSMT"/>
                <w:color w:val="000000"/>
                <w:spacing w:val="17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органи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ации обра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атель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о 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ро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ес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2022-2027гг.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rPr>
          <w:trHeight w:val="278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19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Р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школ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ь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формац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нн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о</w:t>
            </w:r>
            <w:r w:rsidRPr="004A6BA7">
              <w:rPr>
                <w:color w:val="000000"/>
                <w:w w:val="108"/>
                <w:sz w:val="24"/>
                <w:szCs w:val="24"/>
              </w:rPr>
              <w:t>-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б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б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eastAsia="WITOS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ч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о 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2022-2027гг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3F6339" w:rsidRDefault="00995441" w:rsidP="00C06F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Организ</w:t>
            </w:r>
            <w:r w:rsidRPr="003F6339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а</w:t>
            </w: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ция</w:t>
            </w:r>
            <w:r w:rsidRPr="003F6339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со</w:t>
            </w:r>
            <w:r w:rsidRPr="003F6339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т</w:t>
            </w: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</w:t>
            </w:r>
            <w:r w:rsidRPr="003F6339">
              <w:rPr>
                <w:rFonts w:ascii="Times New Roman" w:eastAsia="HHQAE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дничества</w:t>
            </w:r>
            <w:r w:rsidRPr="003F6339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сетевы</w:t>
            </w:r>
            <w:r w:rsidRPr="003F6339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3F6339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339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п</w:t>
            </w: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ар</w:t>
            </w:r>
            <w:r w:rsidRPr="003F6339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т</w:t>
            </w: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</w:t>
            </w:r>
            <w:r w:rsidRPr="003F6339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</w:t>
            </w:r>
            <w:r w:rsidRPr="003F6339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3F6339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ми:</w:t>
            </w:r>
          </w:p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285"/>
              </w:tabs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7B6CE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>
              <w:rPr>
                <w:rFonts w:eastAsia="HHQAE+TimesNewRomanPSMT"/>
                <w:color w:val="000000"/>
                <w:sz w:val="24"/>
                <w:szCs w:val="24"/>
              </w:rPr>
              <w:t xml:space="preserve">Разработка (корректировка) 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 xml:space="preserve"> локал</w:t>
            </w:r>
            <w:r w:rsidRPr="004A6BA7">
              <w:rPr>
                <w:rFonts w:eastAsia="HHQAE+TimesNewRomanPSMT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eastAsia="HHQAE+TimesNewRomanPSMT"/>
                <w:color w:val="000000"/>
                <w:sz w:val="24"/>
                <w:szCs w:val="24"/>
              </w:rPr>
              <w:t>ных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 xml:space="preserve"> но</w:t>
            </w:r>
            <w:r w:rsidRPr="004A6BA7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>р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ма</w:t>
            </w:r>
            <w:r w:rsidRPr="004A6BA7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т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ив</w:t>
            </w:r>
            <w:r w:rsidRPr="004A6BA7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HHQAE+TimesNewRomanPSMT"/>
                <w:color w:val="000000"/>
                <w:sz w:val="24"/>
                <w:szCs w:val="24"/>
              </w:rPr>
              <w:t xml:space="preserve">ых  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 xml:space="preserve"> ак</w:t>
            </w:r>
            <w:r w:rsidRPr="004A6BA7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eastAsia="HHQAE+TimesNewRomanPSMT"/>
                <w:color w:val="000000"/>
                <w:sz w:val="24"/>
                <w:szCs w:val="24"/>
              </w:rPr>
              <w:t xml:space="preserve">ов </w:t>
            </w:r>
            <w:r w:rsidRPr="004A6BA7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по</w:t>
            </w:r>
            <w:r w:rsidRPr="004A6BA7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се</w:t>
            </w:r>
            <w:r w:rsidRPr="004A6BA7">
              <w:rPr>
                <w:rFonts w:eastAsia="HHQAE+TimesNewRomanPSMT"/>
                <w:color w:val="000000"/>
                <w:spacing w:val="-3"/>
                <w:sz w:val="24"/>
                <w:szCs w:val="24"/>
              </w:rPr>
              <w:t>т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евому взаимод</w:t>
            </w:r>
            <w:r w:rsidRPr="004A6BA7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йст</w:t>
            </w:r>
            <w:r w:rsidRPr="004A6BA7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в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Pr="007B6CE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270"/>
              </w:tabs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Ор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ни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4A6BA7">
              <w:rPr>
                <w:rFonts w:eastAsia="WITOS+TimesNewRomanPSMT"/>
                <w:color w:val="000000"/>
                <w:spacing w:val="2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тево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pacing w:val="23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вза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модейс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вия</w:t>
            </w:r>
            <w:r w:rsidRPr="004A6BA7">
              <w:rPr>
                <w:rFonts w:eastAsia="WITOS+TimesNewRomanPSMT"/>
                <w:color w:val="000000"/>
                <w:spacing w:val="2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pacing w:val="2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цел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ь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ю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тра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ер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дово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о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иче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кого о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ы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3F6339" w:rsidRPr="007821D6" w:rsidRDefault="003F6339" w:rsidP="003F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Акишина Я.А.-директор </w:t>
            </w:r>
            <w:r w:rsidRPr="007821D6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 ГОРОДА ЯСИНОВАТАЯ»</w:t>
            </w:r>
            <w:r w:rsidRPr="007821D6">
              <w:rPr>
                <w:sz w:val="24"/>
                <w:szCs w:val="24"/>
              </w:rPr>
              <w:t xml:space="preserve"> </w:t>
            </w:r>
          </w:p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Учреждения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  цифровой инфраструктуры</w:t>
            </w:r>
          </w:p>
          <w:p w:rsidR="00995441" w:rsidRPr="004A6BA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справка об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A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цифровые технологии могут применяться в деятельности педагогов</w:t>
            </w:r>
          </w:p>
        </w:tc>
        <w:tc>
          <w:tcPr>
            <w:tcW w:w="198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354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развития цифровой инфраструктуры школы</w:t>
            </w:r>
          </w:p>
        </w:tc>
        <w:tc>
          <w:tcPr>
            <w:tcW w:w="198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</w:p>
        </w:tc>
        <w:tc>
          <w:tcPr>
            <w:tcW w:w="354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на обучение работников цифровым компетенциям</w:t>
            </w:r>
          </w:p>
        </w:tc>
        <w:tc>
          <w:tcPr>
            <w:tcW w:w="198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354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Default="00995441" w:rsidP="00995441"/>
    <w:p w:rsidR="00594630" w:rsidRPr="00594630" w:rsidRDefault="00594630" w:rsidP="0059463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</w:pPr>
    </w:p>
    <w:p w:rsidR="00934231" w:rsidRDefault="00934231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0" w:rsidRDefault="00594630" w:rsidP="00594630">
      <w:pPr>
        <w:widowControl w:val="0"/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7480" w:rsidRDefault="00E67480" w:rsidP="00EE591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E674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73D" w:rsidRPr="00A03627" w:rsidRDefault="005755EC" w:rsidP="00EE591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2.5.8.</w:t>
      </w:r>
      <w:r w:rsidR="0000173D" w:rsidRPr="00A03627">
        <w:rPr>
          <w:rFonts w:ascii="Times New Roman" w:hAnsi="Times New Roman" w:cs="Times New Roman"/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00173D" w:rsidRPr="00A03627" w:rsidRDefault="0000173D" w:rsidP="0000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2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15CAC" w:rsidRPr="00A03627">
        <w:rPr>
          <w:rFonts w:ascii="Times New Roman" w:eastAsia="ENBCI+TimesNewRomanPSMT" w:hAnsi="Times New Roman" w:cs="Times New Roman"/>
          <w:b/>
          <w:bCs/>
          <w:color w:val="000000"/>
          <w:sz w:val="28"/>
          <w:szCs w:val="28"/>
        </w:rPr>
        <w:t xml:space="preserve">Обеспечение перехода на </w:t>
      </w:r>
      <w:r w:rsidRPr="00A03627">
        <w:rPr>
          <w:rFonts w:ascii="Times New Roman" w:eastAsia="ENBCI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3627">
        <w:rPr>
          <w:rFonts w:ascii="Times New Roman" w:eastAsia="ENBCI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3627">
        <w:rPr>
          <w:rFonts w:ascii="Times New Roman" w:eastAsia="ENBCI+TimesNewRomanPSMT" w:hAnsi="Times New Roman" w:cs="Times New Roman"/>
          <w:b/>
          <w:bCs/>
          <w:color w:val="000000"/>
          <w:sz w:val="28"/>
          <w:szCs w:val="28"/>
        </w:rPr>
        <w:t>ФГОС</w:t>
      </w:r>
      <w:r w:rsidRPr="00A03627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-</w:t>
      </w:r>
      <w:r w:rsidRPr="00A03627">
        <w:rPr>
          <w:rFonts w:ascii="Times New Roman" w:eastAsia="ENBCI+TimesNewRomanPSMT" w:hAnsi="Times New Roman" w:cs="Times New Roman"/>
          <w:b/>
          <w:bCs/>
          <w:color w:val="000000"/>
          <w:sz w:val="28"/>
          <w:szCs w:val="28"/>
        </w:rPr>
        <w:t>2021»</w:t>
      </w:r>
    </w:p>
    <w:p w:rsidR="00E67480" w:rsidRDefault="00E67480" w:rsidP="00EE591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49"/>
        <w:gridCol w:w="6055"/>
        <w:gridCol w:w="2424"/>
        <w:gridCol w:w="5889"/>
      </w:tblGrid>
      <w:tr w:rsidR="00E67480" w:rsidTr="00E4398B">
        <w:tc>
          <w:tcPr>
            <w:tcW w:w="851" w:type="dxa"/>
          </w:tcPr>
          <w:p w:rsidR="00E67480" w:rsidRPr="00F767CB" w:rsidRDefault="00E67480" w:rsidP="00E67480">
            <w:pPr>
              <w:widowControl w:val="0"/>
              <w:spacing w:before="86" w:line="257" w:lineRule="auto"/>
              <w:ind w:left="74" w:right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89" w:type="dxa"/>
          </w:tcPr>
          <w:p w:rsidR="00E67480" w:rsidRPr="00F767CB" w:rsidRDefault="00E67480" w:rsidP="00F767CB">
            <w:pPr>
              <w:widowControl w:val="0"/>
              <w:spacing w:before="84"/>
              <w:ind w:left="84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Меро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иятия</w:t>
            </w:r>
          </w:p>
        </w:tc>
        <w:tc>
          <w:tcPr>
            <w:tcW w:w="2133" w:type="dxa"/>
          </w:tcPr>
          <w:p w:rsidR="00E67480" w:rsidRPr="00F767CB" w:rsidRDefault="00E67480" w:rsidP="00F767CB">
            <w:pPr>
              <w:widowControl w:val="0"/>
              <w:spacing w:before="86" w:line="257" w:lineRule="auto"/>
              <w:ind w:left="81" w:right="83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5918" w:type="dxa"/>
          </w:tcPr>
          <w:p w:rsidR="00E67480" w:rsidRPr="00F767CB" w:rsidRDefault="00E67480" w:rsidP="00F767CB">
            <w:pPr>
              <w:widowControl w:val="0"/>
              <w:spacing w:before="84"/>
              <w:ind w:left="81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езульт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E67480" w:rsidTr="00E4398B">
        <w:tc>
          <w:tcPr>
            <w:tcW w:w="14991" w:type="dxa"/>
            <w:gridSpan w:val="4"/>
          </w:tcPr>
          <w:p w:rsidR="00E67480" w:rsidRPr="00F767CB" w:rsidRDefault="00E67480" w:rsidP="00E67480">
            <w:pPr>
              <w:widowControl w:val="0"/>
              <w:tabs>
                <w:tab w:val="left" w:pos="1337"/>
                <w:tab w:val="left" w:pos="2960"/>
                <w:tab w:val="left" w:pos="4335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Органи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нное обес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ечен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епе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ым ФГОС НОО 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ФГОС ООО</w:t>
            </w:r>
          </w:p>
        </w:tc>
      </w:tr>
      <w:tr w:rsidR="00E67480" w:rsidTr="00E4398B">
        <w:tc>
          <w:tcPr>
            <w:tcW w:w="851" w:type="dxa"/>
          </w:tcPr>
          <w:p w:rsidR="00E67480" w:rsidRPr="00A03627" w:rsidRDefault="00E6748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обес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нию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33" w:type="dxa"/>
          </w:tcPr>
          <w:p w:rsidR="00E67480" w:rsidRPr="00A03627" w:rsidRDefault="00A03627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апрель</w:t>
            </w:r>
            <w:r w:rsidR="00E6748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="00E6748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5918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озд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ию 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ода 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ода 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ода 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ГОС ООО</w:t>
            </w:r>
          </w:p>
        </w:tc>
      </w:tr>
      <w:tr w:rsidR="00E67480" w:rsidTr="00E4398B">
        <w:tc>
          <w:tcPr>
            <w:tcW w:w="851" w:type="dxa"/>
          </w:tcPr>
          <w:p w:rsidR="00E67480" w:rsidRPr="00A03627" w:rsidRDefault="00E6748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внедре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2021</w:t>
            </w:r>
          </w:p>
        </w:tc>
        <w:tc>
          <w:tcPr>
            <w:tcW w:w="2133" w:type="dxa"/>
          </w:tcPr>
          <w:p w:rsidR="00E67480" w:rsidRPr="00A03627" w:rsidRDefault="00A03627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апрель</w:t>
            </w:r>
            <w:r w:rsidR="00E6748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="00E6748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6748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еского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овета</w:t>
            </w:r>
          </w:p>
        </w:tc>
      </w:tr>
      <w:tr w:rsidR="00A03627" w:rsidTr="00E4398B">
        <w:trPr>
          <w:trHeight w:val="1104"/>
        </w:trPr>
        <w:tc>
          <w:tcPr>
            <w:tcW w:w="851" w:type="dxa"/>
          </w:tcPr>
          <w:p w:rsidR="00A03627" w:rsidRPr="00A03627" w:rsidRDefault="00A03627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A03627" w:rsidRPr="00A03627" w:rsidRDefault="00A03627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ализ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материал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базы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колы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 ФГОС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действ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арным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тивопож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нормам,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охраны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33" w:type="dxa"/>
          </w:tcPr>
          <w:p w:rsidR="00A03627" w:rsidRPr="00A03627" w:rsidRDefault="00A03627" w:rsidP="00A03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Апрель-май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A03627" w:rsidRPr="00A03627" w:rsidRDefault="00A03627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Акты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тветст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  <w:tr w:rsidR="00E67480" w:rsidTr="00E4398B">
        <w:tc>
          <w:tcPr>
            <w:tcW w:w="851" w:type="dxa"/>
          </w:tcPr>
          <w:p w:rsidR="00E67480" w:rsidRPr="00A03627" w:rsidRDefault="00E6748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проек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ОП НОО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ФГОС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2021</w:t>
            </w:r>
          </w:p>
        </w:tc>
        <w:tc>
          <w:tcPr>
            <w:tcW w:w="2133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3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2022</w:t>
            </w:r>
            <w:r w:rsid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проекты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</w:tr>
      <w:tr w:rsidR="00E67480" w:rsidTr="00E4398B">
        <w:tc>
          <w:tcPr>
            <w:tcW w:w="851" w:type="dxa"/>
          </w:tcPr>
          <w:p w:rsidR="00E67480" w:rsidRPr="00A03627" w:rsidRDefault="00E6748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кольн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 родите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ания,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 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новые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период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–2027 годов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33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Май,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льного родительс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за период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2027 годов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х собраний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сах,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новые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Май, 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но,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2022</w:t>
            </w:r>
            <w:r w:rsid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кла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родительс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х, посвящ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новые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3F633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просве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ьских мероприят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й,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компет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F633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родите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767CB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(законных представителей)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ихся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Ежегодно, в течение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чебного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 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афиком</w:t>
            </w:r>
          </w:p>
        </w:tc>
        <w:tc>
          <w:tcPr>
            <w:tcW w:w="5918" w:type="dxa"/>
          </w:tcPr>
          <w:p w:rsidR="003158E0" w:rsidRPr="00F767CB" w:rsidRDefault="003158E0" w:rsidP="00F767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росветител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мероприят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ях</w:t>
            </w:r>
          </w:p>
          <w:p w:rsidR="003158E0" w:rsidRPr="00A03627" w:rsidRDefault="003158E0" w:rsidP="00F767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акет ин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териалов Разделы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официальном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йте </w:t>
            </w:r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«Большеголоустненская ООШ»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ализ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еющ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Учреждении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словий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обес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ации образовате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в соответствии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3158E0" w:rsidRPr="00A03627" w:rsidRDefault="00CD5E76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r w:rsidR="003158E0"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ая 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нке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словий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четом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ализ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мате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базы 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Учреждения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щим санита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тивопож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рным нормам,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охраны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3158E0" w:rsidRPr="00A03627" w:rsidRDefault="00CD5E76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юнь,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2022 – авг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ст,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0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ая 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нке 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базы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еализа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и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ее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тветст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библ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БОУ Шк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1373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для 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в соответствии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ым 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 сент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ря</w:t>
            </w:r>
          </w:p>
          <w:p w:rsidR="003158E0" w:rsidRPr="00A03627" w:rsidRDefault="003158E0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027</w:t>
            </w:r>
            <w:r w:rsidR="00CD5E7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гг.</w:t>
            </w:r>
          </w:p>
        </w:tc>
        <w:tc>
          <w:tcPr>
            <w:tcW w:w="5918" w:type="dxa"/>
          </w:tcPr>
          <w:p w:rsidR="003158E0" w:rsidRPr="00CD5E76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чебников для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ормирование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зая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 на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образовате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чебниками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ераль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3F633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ация сис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емы 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га образ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ьных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бност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(з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ов)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родителей (законн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предста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для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ектиро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част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рмир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емой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частника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ьных отно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ний,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 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="003F633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</w:p>
        </w:tc>
        <w:tc>
          <w:tcPr>
            <w:tcW w:w="2133" w:type="dxa"/>
          </w:tcPr>
          <w:p w:rsidR="003158E0" w:rsidRPr="00A03627" w:rsidRDefault="00CD5E76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ь,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2г.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 ма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="003158E0"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23г.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на 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ониторинга 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(за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в)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чающихся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(за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предс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й)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ация 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сетево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ствия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чр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ний дополни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 дет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спорта,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дних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высших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ний,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чреж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ений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уры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обес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рамках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 на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вые ФГОС НОО и ООО</w:t>
            </w:r>
          </w:p>
        </w:tc>
        <w:tc>
          <w:tcPr>
            <w:tcW w:w="2133" w:type="dxa"/>
          </w:tcPr>
          <w:p w:rsidR="003158E0" w:rsidRPr="00A03627" w:rsidRDefault="00CD5E76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ь,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2г.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 ма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3158E0"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2022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918" w:type="dxa"/>
          </w:tcPr>
          <w:p w:rsidR="003158E0" w:rsidRPr="00CD5E76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Модели 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евого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говоры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евом взаимод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беспеч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инации сете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взаимод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частн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образовате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отноше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 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в рамках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гг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акет док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взаим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действию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0" w:type="dxa"/>
            <w:gridSpan w:val="3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5790"/>
                <w:tab w:val="left" w:pos="6352"/>
                <w:tab w:val="left" w:pos="76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рмат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ивное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обеспече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остеп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ного пер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хо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овым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ГОС НОО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ГОС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ООО</w:t>
            </w: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данных 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право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фе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городско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Банк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нормативн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фе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городско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ровней,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 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ию ФГОС НОО и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городско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вня,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реглам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ющих введе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Листы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озн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комле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ментами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родско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ровня,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реглам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введ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3F633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изм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допо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 в </w:t>
            </w:r>
            <w:r w:rsidR="003F633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 необхо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имости)</w:t>
            </w:r>
          </w:p>
        </w:tc>
        <w:tc>
          <w:tcPr>
            <w:tcW w:w="2133" w:type="dxa"/>
          </w:tcPr>
          <w:p w:rsidR="003158E0" w:rsidRPr="00A03627" w:rsidRDefault="008B2048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0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3158E0" w:rsidRPr="00A03627" w:rsidRDefault="003158E0" w:rsidP="003F633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="003F633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прика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в, локальн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акт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еглам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33" w:type="dxa"/>
          </w:tcPr>
          <w:p w:rsidR="003158E0" w:rsidRPr="00A03627" w:rsidRDefault="008B2048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ай, 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 – авг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ст,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ы, локал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акты,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реглам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ющие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ход на 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и 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8B2048" w:rsidTr="00E4398B">
        <w:trPr>
          <w:trHeight w:val="413"/>
        </w:trPr>
        <w:tc>
          <w:tcPr>
            <w:tcW w:w="851" w:type="dxa"/>
          </w:tcPr>
          <w:p w:rsidR="008B2048" w:rsidRPr="00A03627" w:rsidRDefault="008B2048" w:rsidP="008B2048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О, в 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бочей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ты,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33" w:type="dxa"/>
          </w:tcPr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8B2048" w:rsidRPr="008B2048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ная программа </w:t>
            </w:r>
            <w:proofErr w:type="gramStart"/>
            <w:r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том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числе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бочая 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оты</w:t>
            </w:r>
          </w:p>
        </w:tc>
      </w:tr>
      <w:tr w:rsidR="008B2048" w:rsidTr="00E4398B">
        <w:trPr>
          <w:trHeight w:val="412"/>
        </w:trPr>
        <w:tc>
          <w:tcPr>
            <w:tcW w:w="851" w:type="dxa"/>
          </w:tcPr>
          <w:p w:rsidR="008B2048" w:rsidRPr="00A03627" w:rsidRDefault="008B2048" w:rsidP="008B2048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О, в 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бочей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ты,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формирования УУ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33" w:type="dxa"/>
          </w:tcPr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8B2048" w:rsidRPr="008B2048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ная программа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том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числе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бочая 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О, в 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бочей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ты,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формирования УУ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33" w:type="dxa"/>
          </w:tcPr>
          <w:p w:rsidR="003158E0" w:rsidRPr="00A03627" w:rsidRDefault="008B2048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0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3158E0" w:rsidRPr="008B2048" w:rsidRDefault="003158E0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ная программа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том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числе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бочая 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в 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бочей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ты,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формирования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УУ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коррек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онной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ты, 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33" w:type="dxa"/>
          </w:tcPr>
          <w:p w:rsidR="003158E0" w:rsidRPr="00A03627" w:rsidRDefault="008B2048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0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3158E0" w:rsidRPr="008B2048" w:rsidRDefault="003158E0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 программ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том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числе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бочая 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план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УУД,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корре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ионной 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Утверждение 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образовате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в том числе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 формирования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УУД, програм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оты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 на засед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агогичес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вета.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в том числе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воспит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рных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ланов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 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УД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 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ов, 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 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на 2022/23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 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ланов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33" w:type="dxa"/>
          </w:tcPr>
          <w:p w:rsidR="003158E0" w:rsidRPr="00A03627" w:rsidRDefault="003158E0" w:rsidP="00E4398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3158E0" w:rsidRPr="00A03627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 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ланов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918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 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ланов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18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на, 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классов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на 2026/27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18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очих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 (в том 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лям учебн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плана для 1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на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2/23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До 31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дметам,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 (в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чебным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1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очих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 том 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лям учебного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плана для 2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на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3/24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дметам,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чебным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очих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 том 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лям учебн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плана для 3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на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4/25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дметам,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чебным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3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тверждение 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очих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 том 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лям учебн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плана для 4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8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на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5/26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дметам,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 (в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чебным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4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очих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 (в том 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лям учебн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плана для 9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202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ниями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дметам,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(в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 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чебным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9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158E0" w:rsidTr="00E4398B">
        <w:trPr>
          <w:trHeight w:val="70"/>
        </w:trPr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Утверждение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УМК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вней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УМК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ровней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приложени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данного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иска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3F633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Утверждение моде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договора меж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  <w:r w:rsidR="003F633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родителя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онными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1 сен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ября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918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дог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 между </w:t>
            </w:r>
            <w:r w:rsidR="003F633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родите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ми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158E0" w:rsidRPr="00A03627" w:rsidRDefault="003158E0" w:rsidP="003F633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говор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ду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33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родите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(законны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предст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</w:p>
        </w:tc>
      </w:tr>
      <w:tr w:rsidR="003158E0" w:rsidTr="00E4398B">
        <w:tc>
          <w:tcPr>
            <w:tcW w:w="851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изм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«Положение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периоди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ности,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ядке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щего контроля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спевае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сти и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точ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хся»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сти введ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подхода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нке рез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ьтатов образо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ания: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ых, 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ных, личнос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соот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ыми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133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До 1 сен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ября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918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о форм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ке тек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щего контроля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спевае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сти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точной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аттест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хся.</w:t>
            </w:r>
          </w:p>
          <w:p w:rsidR="003158E0" w:rsidRPr="00A03627" w:rsidRDefault="003158E0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овета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«Положение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ах,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и, порядке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спеваемос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промеж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 аттеста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чающихся»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части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 подхода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: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етных, мет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 в 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новыми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A03627" w:rsidRDefault="003158E0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формах, пери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дичности,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порядке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спеваемос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промеж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атт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хся»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сти введе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омплекс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хода к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рез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ьтатов образ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метапр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личност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0" w:type="dxa"/>
            <w:gridSpan w:val="3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565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одичес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еспече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ие постеп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ного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хо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вым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 НОО и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ОС ООО</w:t>
            </w: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6E07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="006E0725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работы МБОУ «ЯКОВЛЕВСКАЯ ШКОЛА ГОРОДА ЯСИНОВАТАЯ»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вожде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1 сен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ября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метод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 раб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D47A99" w:rsidRPr="00A03627" w:rsidRDefault="00D47A99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одич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ской работы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6E072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Корректи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овка 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метод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семин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 вн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квал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 педагогичес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иков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E0725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ориен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проблемы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Июнь,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2022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2026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оды</w:t>
            </w:r>
          </w:p>
        </w:tc>
        <w:tc>
          <w:tcPr>
            <w:tcW w:w="5918" w:type="dxa"/>
          </w:tcPr>
          <w:p w:rsidR="00D47A99" w:rsidRPr="00A03627" w:rsidRDefault="00D47A99" w:rsidP="007070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методичес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семин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вн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кольного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 ква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лиф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ическ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иков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7070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коллективом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ГОРОДА ЯСИНОВАТАЯ»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 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плана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МО,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Планы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МО.</w:t>
            </w:r>
          </w:p>
          <w:p w:rsidR="00D47A99" w:rsidRPr="00A03627" w:rsidRDefault="00D47A99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беспеч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тационной методичес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поддерж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ам 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по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лан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одиче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овета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</w:p>
          <w:p w:rsidR="00D47A99" w:rsidRPr="00A03627" w:rsidRDefault="00D47A99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МО.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Организ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пси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ровожде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ию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раб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пед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психо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га.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 материалов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вому ФГОС НОО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акет методиче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иалов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НОО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 материалов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акет мето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ких мате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иалов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новому ФГОС ООО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7070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ВШК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словиях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по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1 сен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ября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лан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D47A99" w:rsidRPr="00A03627" w:rsidRDefault="00D47A99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вки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итогам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ШК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7070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словиях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по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1 сен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ября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DB7664" w:rsidRDefault="00D47A99" w:rsidP="00DB766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нкционир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новый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вки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0" w:type="dxa"/>
            <w:gridSpan w:val="3"/>
          </w:tcPr>
          <w:p w:rsidR="00D47A99" w:rsidRPr="00A03627" w:rsidRDefault="00D47A99" w:rsidP="00A03627">
            <w:pPr>
              <w:widowControl w:val="0"/>
              <w:tabs>
                <w:tab w:val="left" w:pos="510"/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ад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бесп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чени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постепе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ере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бучен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новым ФГОС НОО и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ООО</w:t>
            </w:r>
            <w:r w:rsidR="00DB76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B76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B76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B76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ализ кадрового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7070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образ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ьных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бност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профес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иональ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 затр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педа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гическ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слови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рь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года,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период с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2027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вка с рез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ьтатами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фесс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затр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днений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Поэта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подгото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педагогичес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кадров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 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переходу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: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отка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 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одн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афи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рсовой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ких</w:t>
            </w: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2г.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рсовой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100 процен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педагогичес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иков, 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зки 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25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ста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период с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0" w:type="dxa"/>
            <w:gridSpan w:val="3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ормационное обес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ечен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епе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ым ФГОС НОО и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ГОС ООО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7070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Размещ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информацио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 материалов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оде на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ФГОС НОО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</w:p>
          <w:p w:rsidR="00D47A99" w:rsidRPr="00A03627" w:rsidRDefault="00D47A99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акет ин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териалов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A0362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родитель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 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оде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Ежеквар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7070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раницы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социал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сетях,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лле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ЯСИНОВАТАЯ»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 родите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нном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оде на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ФГОС НОО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став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ение рез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ьтатов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Ежеквар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A41D0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D0A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A41D0A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раницы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41D0A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A41D0A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сетях, информаци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41D0A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лле </w:t>
            </w:r>
            <w:r w:rsidR="00A41D0A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A41D0A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47A99" w:rsidTr="00E4398B">
        <w:tc>
          <w:tcPr>
            <w:tcW w:w="851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овом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ровом, материаль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ическом и финансо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на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ФГОС НОО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33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Ежеквар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периода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918" w:type="dxa"/>
          </w:tcPr>
          <w:p w:rsidR="00D47A99" w:rsidRPr="00A03627" w:rsidRDefault="00D47A99" w:rsidP="007070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DB7664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070CB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="007070CB"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7070CB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раницы</w:t>
            </w:r>
            <w:proofErr w:type="gramStart"/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сетях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информаци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лле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</w:t>
            </w:r>
            <w:r w:rsidR="007070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ЯСИНОВАТАЯ»</w:t>
            </w:r>
          </w:p>
        </w:tc>
      </w:tr>
    </w:tbl>
    <w:p w:rsidR="00E67480" w:rsidRPr="00E67480" w:rsidRDefault="00E67480" w:rsidP="00EE591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67480" w:rsidRPr="00E67480" w:rsidSect="00F0791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0173D" w:rsidRDefault="0000173D" w:rsidP="00EE591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27E3" w:rsidRPr="00C930EC" w:rsidRDefault="00DE4C1B" w:rsidP="00B027E3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2.5.9.</w:t>
      </w:r>
      <w:r w:rsidR="0000173D" w:rsidRPr="00C930EC">
        <w:rPr>
          <w:rFonts w:ascii="Times New Roman" w:hAnsi="Times New Roman" w:cs="Times New Roman"/>
          <w:b/>
          <w:i/>
          <w:sz w:val="28"/>
          <w:szCs w:val="28"/>
        </w:rPr>
        <w:t>План мероприятий   по реализации</w:t>
      </w:r>
    </w:p>
    <w:p w:rsidR="00EB398D" w:rsidRPr="008064E2" w:rsidRDefault="00B027E3" w:rsidP="00EB398D">
      <w:pPr>
        <w:spacing w:after="0" w:line="240" w:lineRule="auto"/>
        <w:jc w:val="center"/>
        <w:rPr>
          <w:rFonts w:ascii="Times New Roman" w:hAnsi="Times New Roman" w:cs="Times New Roman"/>
          <w:b/>
          <w:i/>
          <w:w w:val="99"/>
          <w:sz w:val="28"/>
          <w:szCs w:val="28"/>
        </w:rPr>
      </w:pPr>
      <w:r w:rsidRPr="008064E2">
        <w:rPr>
          <w:rFonts w:ascii="Times New Roman" w:hAnsi="Times New Roman" w:cs="Times New Roman"/>
          <w:b/>
          <w:i/>
          <w:sz w:val="28"/>
          <w:szCs w:val="28"/>
        </w:rPr>
        <w:t xml:space="preserve">«Региональной 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каскадной модели повышения качества образования</w:t>
      </w:r>
    </w:p>
    <w:p w:rsidR="0000173D" w:rsidRPr="008064E2" w:rsidRDefault="00B027E3" w:rsidP="00EB39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для школ</w:t>
      </w:r>
      <w:r w:rsidR="00EB398D" w:rsidRPr="00806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с</w:t>
      </w:r>
      <w:r w:rsidRPr="00806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низ</w:t>
      </w:r>
      <w:r w:rsidRPr="008064E2">
        <w:rPr>
          <w:rFonts w:ascii="Times New Roman" w:hAnsi="Times New Roman" w:cs="Times New Roman"/>
          <w:b/>
          <w:i/>
          <w:spacing w:val="2"/>
          <w:w w:val="99"/>
          <w:sz w:val="28"/>
          <w:szCs w:val="28"/>
        </w:rPr>
        <w:t>к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ими</w:t>
      </w:r>
      <w:r w:rsidRPr="00806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результатами</w:t>
      </w:r>
      <w:r w:rsidRPr="008064E2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об</w:t>
      </w:r>
      <w:r w:rsidRPr="008064E2">
        <w:rPr>
          <w:rFonts w:ascii="Times New Roman" w:hAnsi="Times New Roman" w:cs="Times New Roman"/>
          <w:b/>
          <w:i/>
          <w:spacing w:val="1"/>
          <w:w w:val="99"/>
          <w:sz w:val="28"/>
          <w:szCs w:val="28"/>
        </w:rPr>
        <w:t>у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чения</w:t>
      </w:r>
      <w:r w:rsidR="0000173D" w:rsidRPr="008064E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375F2" w:rsidRPr="00E375F2" w:rsidRDefault="00E375F2" w:rsidP="00EB3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35" w:type="dxa"/>
        <w:tblInd w:w="-714" w:type="dxa"/>
        <w:tblLook w:val="04A0" w:firstRow="1" w:lastRow="0" w:firstColumn="1" w:lastColumn="0" w:noHBand="0" w:noVBand="1"/>
      </w:tblPr>
      <w:tblGrid>
        <w:gridCol w:w="809"/>
        <w:gridCol w:w="7555"/>
        <w:gridCol w:w="2268"/>
        <w:gridCol w:w="5103"/>
      </w:tblGrid>
      <w:tr w:rsidR="00331B02" w:rsidRPr="00174619" w:rsidTr="00286206">
        <w:tc>
          <w:tcPr>
            <w:tcW w:w="809" w:type="dxa"/>
          </w:tcPr>
          <w:p w:rsidR="00331B02" w:rsidRDefault="00331B02" w:rsidP="0081252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331B02" w:rsidRPr="00174619" w:rsidRDefault="00331B02" w:rsidP="0081252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7555" w:type="dxa"/>
          </w:tcPr>
          <w:p w:rsidR="00331B02" w:rsidRPr="00174619" w:rsidRDefault="007070CB" w:rsidP="0081252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</w:t>
            </w:r>
            <w:r w:rsidR="00331B02" w:rsidRPr="00174619">
              <w:rPr>
                <w:i/>
                <w:sz w:val="24"/>
                <w:szCs w:val="24"/>
              </w:rPr>
              <w:t>ероприятие</w:t>
            </w:r>
          </w:p>
        </w:tc>
        <w:tc>
          <w:tcPr>
            <w:tcW w:w="2268" w:type="dxa"/>
          </w:tcPr>
          <w:p w:rsidR="00331B02" w:rsidRPr="00174619" w:rsidRDefault="00331B02" w:rsidP="0081252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5103" w:type="dxa"/>
          </w:tcPr>
          <w:p w:rsidR="00331B02" w:rsidRPr="00174619" w:rsidRDefault="00066D0D" w:rsidP="0081252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</w:t>
            </w:r>
            <w:r w:rsidR="00331B02" w:rsidRPr="00174619">
              <w:rPr>
                <w:i/>
                <w:sz w:val="24"/>
                <w:szCs w:val="24"/>
              </w:rPr>
              <w:t>тветственные</w:t>
            </w:r>
          </w:p>
        </w:tc>
      </w:tr>
      <w:tr w:rsidR="0098071A" w:rsidTr="00286206">
        <w:trPr>
          <w:trHeight w:val="413"/>
        </w:trPr>
        <w:tc>
          <w:tcPr>
            <w:tcW w:w="809" w:type="dxa"/>
          </w:tcPr>
          <w:p w:rsidR="0098071A" w:rsidRPr="00FA3C33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:rsidR="0098071A" w:rsidRPr="00FA3C33" w:rsidRDefault="0098071A" w:rsidP="008F2F62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FA3C33">
              <w:rPr>
                <w:color w:val="000000"/>
                <w:sz w:val="24"/>
                <w:szCs w:val="24"/>
              </w:rPr>
              <w:t>Анализ данных об образовательных результатов и внешних с</w:t>
            </w:r>
            <w:r w:rsidR="008F2F62">
              <w:rPr>
                <w:color w:val="000000"/>
                <w:sz w:val="24"/>
                <w:szCs w:val="24"/>
              </w:rPr>
              <w:t>оциальных условиях работы школы</w:t>
            </w:r>
            <w:r w:rsidR="008F2F62" w:rsidRPr="008F2F62">
              <w:rPr>
                <w:color w:val="000000"/>
                <w:sz w:val="24"/>
                <w:szCs w:val="24"/>
              </w:rPr>
              <w:t>:</w:t>
            </w:r>
            <w:r w:rsidR="008F2F62" w:rsidRPr="008F2F62">
              <w:rPr>
                <w:sz w:val="24"/>
                <w:szCs w:val="24"/>
              </w:rPr>
              <w:t xml:space="preserve"> «Стартовая диагностика» </w:t>
            </w:r>
            <w:r w:rsidR="008F2F62">
              <w:rPr>
                <w:sz w:val="24"/>
                <w:szCs w:val="24"/>
              </w:rPr>
              <w:t xml:space="preserve"> - «Проектная диагностика»/</w:t>
            </w:r>
            <w:r w:rsidR="008F2F62" w:rsidRPr="008F2F62">
              <w:rPr>
                <w:sz w:val="24"/>
                <w:szCs w:val="24"/>
              </w:rPr>
              <w:t>«Самообследование».</w:t>
            </w:r>
          </w:p>
        </w:tc>
        <w:tc>
          <w:tcPr>
            <w:tcW w:w="2268" w:type="dxa"/>
          </w:tcPr>
          <w:p w:rsidR="0098071A" w:rsidRPr="002146A4" w:rsidRDefault="002146A4" w:rsidP="0081252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146A4">
              <w:rPr>
                <w:sz w:val="24"/>
                <w:szCs w:val="24"/>
              </w:rPr>
              <w:t>Апрель-май</w:t>
            </w:r>
            <w:r>
              <w:rPr>
                <w:sz w:val="24"/>
                <w:szCs w:val="24"/>
              </w:rPr>
              <w:t>,2022г.</w:t>
            </w:r>
          </w:p>
        </w:tc>
        <w:tc>
          <w:tcPr>
            <w:tcW w:w="5103" w:type="dxa"/>
          </w:tcPr>
          <w:p w:rsidR="007070CB" w:rsidRDefault="007070CB" w:rsidP="002146A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2146A4" w:rsidRDefault="002146A4" w:rsidP="002146A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98071A" w:rsidRDefault="002146A4" w:rsidP="0028620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2146A4" w:rsidRPr="002146A4" w:rsidRDefault="002146A4" w:rsidP="002146A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071A" w:rsidTr="00286206">
        <w:trPr>
          <w:trHeight w:val="412"/>
        </w:trPr>
        <w:tc>
          <w:tcPr>
            <w:tcW w:w="809" w:type="dxa"/>
          </w:tcPr>
          <w:p w:rsidR="0098071A" w:rsidRPr="00FA3C33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:rsidR="0098071A" w:rsidRPr="00FA3C33" w:rsidRDefault="0098071A" w:rsidP="00FA3C33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качества отчетов о результатах самообследования, самоанализа.</w:t>
            </w:r>
          </w:p>
        </w:tc>
        <w:tc>
          <w:tcPr>
            <w:tcW w:w="2268" w:type="dxa"/>
          </w:tcPr>
          <w:p w:rsidR="0098071A" w:rsidRPr="002146A4" w:rsidRDefault="002146A4" w:rsidP="0081252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2022г.</w:t>
            </w:r>
          </w:p>
        </w:tc>
        <w:tc>
          <w:tcPr>
            <w:tcW w:w="5103" w:type="dxa"/>
          </w:tcPr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98071A" w:rsidRPr="00286206" w:rsidRDefault="0098071A" w:rsidP="0028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B02" w:rsidTr="00286206">
        <w:tc>
          <w:tcPr>
            <w:tcW w:w="809" w:type="dxa"/>
          </w:tcPr>
          <w:p w:rsidR="00331B02" w:rsidRPr="00FA3C33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853078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педагогов: «Выявление затруднений педагогов» с целью преодоления профессиональных дефицитов и повышения компетенций.</w:t>
            </w:r>
          </w:p>
        </w:tc>
        <w:tc>
          <w:tcPr>
            <w:tcW w:w="2268" w:type="dxa"/>
          </w:tcPr>
          <w:p w:rsidR="00331B02" w:rsidRPr="002146A4" w:rsidRDefault="002146A4" w:rsidP="002146A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2022г.</w:t>
            </w:r>
          </w:p>
        </w:tc>
        <w:tc>
          <w:tcPr>
            <w:tcW w:w="5103" w:type="dxa"/>
          </w:tcPr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331B02" w:rsidRPr="002146A4" w:rsidRDefault="00331B02" w:rsidP="007070CB">
            <w:pPr>
              <w:rPr>
                <w:sz w:val="24"/>
                <w:szCs w:val="24"/>
              </w:rPr>
            </w:pPr>
          </w:p>
        </w:tc>
      </w:tr>
      <w:tr w:rsidR="00331B02" w:rsidTr="00286206">
        <w:tc>
          <w:tcPr>
            <w:tcW w:w="809" w:type="dxa"/>
          </w:tcPr>
          <w:p w:rsidR="00331B02" w:rsidRPr="00232E3D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853078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программ наставничества и планов работы с молодыми педагогами.</w:t>
            </w:r>
          </w:p>
        </w:tc>
        <w:tc>
          <w:tcPr>
            <w:tcW w:w="2268" w:type="dxa"/>
          </w:tcPr>
          <w:p w:rsidR="00331B02" w:rsidRPr="002146A4" w:rsidRDefault="002146A4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2022г.</w:t>
            </w:r>
          </w:p>
        </w:tc>
        <w:tc>
          <w:tcPr>
            <w:tcW w:w="5103" w:type="dxa"/>
          </w:tcPr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331B02" w:rsidRPr="002146A4" w:rsidRDefault="00331B02" w:rsidP="007070CB">
            <w:pPr>
              <w:rPr>
                <w:sz w:val="24"/>
                <w:szCs w:val="24"/>
              </w:rPr>
            </w:pPr>
          </w:p>
        </w:tc>
      </w:tr>
      <w:tr w:rsidR="00331B02" w:rsidTr="00286206">
        <w:tc>
          <w:tcPr>
            <w:tcW w:w="809" w:type="dxa"/>
          </w:tcPr>
          <w:p w:rsidR="00331B02" w:rsidRPr="00232E3D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853078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профессиональных дефицитов. Составление индивидуальных траекторий профессионального развития.</w:t>
            </w:r>
          </w:p>
        </w:tc>
        <w:tc>
          <w:tcPr>
            <w:tcW w:w="2268" w:type="dxa"/>
          </w:tcPr>
          <w:p w:rsidR="00331B02" w:rsidRPr="002146A4" w:rsidRDefault="002146A4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2022г.</w:t>
            </w:r>
          </w:p>
        </w:tc>
        <w:tc>
          <w:tcPr>
            <w:tcW w:w="5103" w:type="dxa"/>
          </w:tcPr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331B02" w:rsidRPr="002146A4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</w:tc>
      </w:tr>
      <w:tr w:rsidR="00331B02" w:rsidTr="00286206">
        <w:tc>
          <w:tcPr>
            <w:tcW w:w="809" w:type="dxa"/>
          </w:tcPr>
          <w:p w:rsidR="00331B02" w:rsidRPr="00232E3D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98071A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образовательных дефицитов. Построение индивидуальных образовательных маршрутов.</w:t>
            </w:r>
          </w:p>
        </w:tc>
        <w:tc>
          <w:tcPr>
            <w:tcW w:w="2268" w:type="dxa"/>
          </w:tcPr>
          <w:p w:rsidR="00331B02" w:rsidRPr="002146A4" w:rsidRDefault="002146A4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2022г.</w:t>
            </w:r>
          </w:p>
        </w:tc>
        <w:tc>
          <w:tcPr>
            <w:tcW w:w="5103" w:type="dxa"/>
          </w:tcPr>
          <w:p w:rsidR="00331B02" w:rsidRPr="002146A4" w:rsidRDefault="007070CB" w:rsidP="00707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</w:tc>
      </w:tr>
      <w:tr w:rsidR="00331B02" w:rsidTr="00286206">
        <w:tc>
          <w:tcPr>
            <w:tcW w:w="809" w:type="dxa"/>
          </w:tcPr>
          <w:p w:rsidR="00331B02" w:rsidRPr="00232E3D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98071A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32E3D">
              <w:rPr>
                <w:sz w:val="24"/>
                <w:szCs w:val="24"/>
              </w:rPr>
              <w:t xml:space="preserve">Обсуждение  полученных результатов по определению специфических проблем и </w:t>
            </w:r>
            <w:r>
              <w:rPr>
                <w:sz w:val="24"/>
                <w:szCs w:val="24"/>
              </w:rPr>
              <w:t>плана деятельности по потенциальным точкам</w:t>
            </w:r>
            <w:r w:rsidRPr="00232E3D">
              <w:rPr>
                <w:sz w:val="24"/>
                <w:szCs w:val="24"/>
              </w:rPr>
              <w:t xml:space="preserve"> роста</w:t>
            </w:r>
          </w:p>
        </w:tc>
        <w:tc>
          <w:tcPr>
            <w:tcW w:w="2268" w:type="dxa"/>
          </w:tcPr>
          <w:p w:rsidR="00331B02" w:rsidRPr="002146A4" w:rsidRDefault="002146A4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2022г.</w:t>
            </w:r>
          </w:p>
        </w:tc>
        <w:tc>
          <w:tcPr>
            <w:tcW w:w="5103" w:type="dxa"/>
          </w:tcPr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331B02" w:rsidRPr="002146A4" w:rsidRDefault="007070CB" w:rsidP="00707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</w:tc>
      </w:tr>
      <w:tr w:rsidR="00331B02" w:rsidTr="00286206">
        <w:tc>
          <w:tcPr>
            <w:tcW w:w="809" w:type="dxa"/>
          </w:tcPr>
          <w:p w:rsidR="00331B02" w:rsidRPr="00232E3D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98071A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критериев эффективности и показателей результативности деятельности школы на текущий учебный год.</w:t>
            </w:r>
          </w:p>
        </w:tc>
        <w:tc>
          <w:tcPr>
            <w:tcW w:w="2268" w:type="dxa"/>
          </w:tcPr>
          <w:p w:rsidR="00331B02" w:rsidRPr="002146A4" w:rsidRDefault="002146A4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2022г.</w:t>
            </w:r>
          </w:p>
        </w:tc>
        <w:tc>
          <w:tcPr>
            <w:tcW w:w="5103" w:type="dxa"/>
          </w:tcPr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070CB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331B02" w:rsidRPr="002146A4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Рабочие группы педагогов</w:t>
            </w:r>
          </w:p>
        </w:tc>
      </w:tr>
      <w:tr w:rsidR="00853078" w:rsidTr="00286206">
        <w:tc>
          <w:tcPr>
            <w:tcW w:w="809" w:type="dxa"/>
          </w:tcPr>
          <w:p w:rsidR="00853078" w:rsidRPr="00232E3D" w:rsidRDefault="00853078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853078" w:rsidRPr="00232E3D" w:rsidRDefault="0098071A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методических материалов по вопросам образования и воспитания обучающихся, повышения качества образования.</w:t>
            </w:r>
          </w:p>
        </w:tc>
        <w:tc>
          <w:tcPr>
            <w:tcW w:w="2268" w:type="dxa"/>
          </w:tcPr>
          <w:p w:rsidR="00853078" w:rsidRPr="002146A4" w:rsidRDefault="002146A4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5103" w:type="dxa"/>
          </w:tcPr>
          <w:p w:rsidR="007070CB" w:rsidRPr="00066D0D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Директор</w:t>
            </w:r>
          </w:p>
          <w:p w:rsidR="007070CB" w:rsidRPr="00066D0D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Коллегиальные органы Учреждения</w:t>
            </w:r>
          </w:p>
          <w:p w:rsidR="00853078" w:rsidRPr="00066D0D" w:rsidRDefault="007070CB" w:rsidP="0070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0D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</w:tr>
      <w:tr w:rsidR="0098071A" w:rsidTr="00286206">
        <w:tc>
          <w:tcPr>
            <w:tcW w:w="809" w:type="dxa"/>
          </w:tcPr>
          <w:p w:rsidR="0098071A" w:rsidRPr="00232E3D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98071A" w:rsidRPr="00232E3D" w:rsidRDefault="0098071A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Разработка </w:t>
            </w:r>
            <w:r w:rsidR="00F04FFD">
              <w:rPr>
                <w:sz w:val="24"/>
                <w:szCs w:val="24"/>
              </w:rPr>
              <w:t xml:space="preserve">(корректировка) </w:t>
            </w:r>
            <w:r>
              <w:rPr>
                <w:sz w:val="24"/>
                <w:szCs w:val="24"/>
              </w:rPr>
              <w:t>локальных актов, сопровождающих деятельность по повышению качества образования в Учреждении.</w:t>
            </w:r>
          </w:p>
        </w:tc>
        <w:tc>
          <w:tcPr>
            <w:tcW w:w="2268" w:type="dxa"/>
          </w:tcPr>
          <w:p w:rsid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</w:t>
            </w:r>
          </w:p>
          <w:p w:rsidR="0098071A" w:rsidRP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5103" w:type="dxa"/>
          </w:tcPr>
          <w:p w:rsidR="007070CB" w:rsidRPr="00066D0D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Директор</w:t>
            </w:r>
          </w:p>
          <w:p w:rsidR="007070CB" w:rsidRPr="00066D0D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Коллегиальные органы Учреждения</w:t>
            </w:r>
          </w:p>
          <w:p w:rsidR="0098071A" w:rsidRPr="00066D0D" w:rsidRDefault="007070CB" w:rsidP="0070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0D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</w:tr>
      <w:tr w:rsidR="0098071A" w:rsidTr="00286206">
        <w:tc>
          <w:tcPr>
            <w:tcW w:w="809" w:type="dxa"/>
          </w:tcPr>
          <w:p w:rsidR="0098071A" w:rsidRPr="00232E3D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98071A" w:rsidRPr="00232E3D" w:rsidRDefault="0098071A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совместных муниципальных и региональных мероприятиях по обмену опытом между школами.</w:t>
            </w:r>
          </w:p>
        </w:tc>
        <w:tc>
          <w:tcPr>
            <w:tcW w:w="2268" w:type="dxa"/>
          </w:tcPr>
          <w:p w:rsidR="0098071A" w:rsidRP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с 2022-по 2027гг.</w:t>
            </w:r>
          </w:p>
        </w:tc>
        <w:tc>
          <w:tcPr>
            <w:tcW w:w="5103" w:type="dxa"/>
          </w:tcPr>
          <w:p w:rsidR="007070CB" w:rsidRPr="00066D0D" w:rsidRDefault="00286206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color w:val="000000"/>
                <w:sz w:val="24"/>
                <w:szCs w:val="24"/>
              </w:rPr>
              <w:t xml:space="preserve"> </w:t>
            </w:r>
            <w:r w:rsidR="007070CB" w:rsidRPr="00066D0D">
              <w:rPr>
                <w:sz w:val="24"/>
                <w:szCs w:val="24"/>
              </w:rPr>
              <w:t>Директор</w:t>
            </w:r>
          </w:p>
          <w:p w:rsidR="007070CB" w:rsidRPr="00066D0D" w:rsidRDefault="007070CB" w:rsidP="007070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Коллегиальные органы Учреждения</w:t>
            </w:r>
          </w:p>
          <w:p w:rsidR="0098071A" w:rsidRPr="00066D0D" w:rsidRDefault="007070CB" w:rsidP="0070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0D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</w:tr>
      <w:tr w:rsidR="0098071A" w:rsidTr="00286206">
        <w:tc>
          <w:tcPr>
            <w:tcW w:w="809" w:type="dxa"/>
          </w:tcPr>
          <w:p w:rsidR="0098071A" w:rsidRPr="00232E3D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98071A" w:rsidRPr="00232E3D" w:rsidRDefault="0098071A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курсах повышения  квалификации по вопросам повышения качества преподавания и управления для директоров, заместителей директоров, педагогических работников, в том числе в форме образовательных стажировок.</w:t>
            </w:r>
          </w:p>
        </w:tc>
        <w:tc>
          <w:tcPr>
            <w:tcW w:w="2268" w:type="dxa"/>
          </w:tcPr>
          <w:p w:rsidR="0098071A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2146A4" w:rsidRP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2022 по 2027гг.</w:t>
            </w:r>
          </w:p>
        </w:tc>
        <w:tc>
          <w:tcPr>
            <w:tcW w:w="5103" w:type="dxa"/>
          </w:tcPr>
          <w:p w:rsidR="00A41D0A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Директор</w:t>
            </w:r>
          </w:p>
          <w:p w:rsidR="00A41D0A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Коллегиальные органы Учреждения</w:t>
            </w:r>
          </w:p>
          <w:p w:rsidR="0098071A" w:rsidRPr="00066D0D" w:rsidRDefault="00A41D0A" w:rsidP="00A4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0D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</w:tr>
      <w:tr w:rsidR="00853078" w:rsidTr="00286206">
        <w:tc>
          <w:tcPr>
            <w:tcW w:w="809" w:type="dxa"/>
          </w:tcPr>
          <w:p w:rsidR="00853078" w:rsidRPr="00232E3D" w:rsidRDefault="00853078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853078" w:rsidRPr="00232E3D" w:rsidRDefault="0098071A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вариативных компетентностных проб для педагогов школы.</w:t>
            </w:r>
          </w:p>
        </w:tc>
        <w:tc>
          <w:tcPr>
            <w:tcW w:w="2268" w:type="dxa"/>
          </w:tcPr>
          <w:p w:rsidR="00853078" w:rsidRPr="002146A4" w:rsidRDefault="002146A4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2023г.,2024г.</w:t>
            </w:r>
          </w:p>
        </w:tc>
        <w:tc>
          <w:tcPr>
            <w:tcW w:w="5103" w:type="dxa"/>
          </w:tcPr>
          <w:p w:rsidR="00A41D0A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Директор</w:t>
            </w:r>
          </w:p>
          <w:p w:rsidR="00A41D0A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Коллегиальные органы Учреждения</w:t>
            </w:r>
          </w:p>
          <w:p w:rsidR="00853078" w:rsidRPr="00066D0D" w:rsidRDefault="00A41D0A" w:rsidP="00A4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0D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</w:tr>
      <w:tr w:rsidR="0098071A" w:rsidTr="00286206">
        <w:tc>
          <w:tcPr>
            <w:tcW w:w="809" w:type="dxa"/>
          </w:tcPr>
          <w:p w:rsidR="0098071A" w:rsidRPr="00232E3D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82136B" w:rsidRPr="00232E3D" w:rsidRDefault="005313F9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социальному партнерству с педагогическим сообществом, родительской общественностью.</w:t>
            </w:r>
          </w:p>
        </w:tc>
        <w:tc>
          <w:tcPr>
            <w:tcW w:w="2268" w:type="dxa"/>
          </w:tcPr>
          <w:p w:rsid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</w:t>
            </w:r>
          </w:p>
          <w:p w:rsidR="0098071A" w:rsidRP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 года</w:t>
            </w:r>
          </w:p>
        </w:tc>
        <w:tc>
          <w:tcPr>
            <w:tcW w:w="5103" w:type="dxa"/>
          </w:tcPr>
          <w:p w:rsidR="00A41D0A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Директор</w:t>
            </w:r>
          </w:p>
          <w:p w:rsidR="00A41D0A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Коллегиальные органы Учреждения</w:t>
            </w:r>
          </w:p>
          <w:p w:rsidR="0098071A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Рабочие группы педагогов</w:t>
            </w:r>
          </w:p>
        </w:tc>
      </w:tr>
      <w:tr w:rsidR="005313F9" w:rsidTr="00286206">
        <w:tc>
          <w:tcPr>
            <w:tcW w:w="809" w:type="dxa"/>
          </w:tcPr>
          <w:p w:rsidR="005313F9" w:rsidRPr="00232E3D" w:rsidRDefault="005313F9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5313F9" w:rsidRPr="00232E3D" w:rsidRDefault="005313F9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итогового мониторинга по оценке уровня качества образования в Учреждении.</w:t>
            </w:r>
          </w:p>
        </w:tc>
        <w:tc>
          <w:tcPr>
            <w:tcW w:w="2268" w:type="dxa"/>
          </w:tcPr>
          <w:p w:rsidR="005313F9" w:rsidRPr="002146A4" w:rsidRDefault="002146A4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20 апреля, до 01.06.текущего года</w:t>
            </w:r>
          </w:p>
        </w:tc>
        <w:tc>
          <w:tcPr>
            <w:tcW w:w="5103" w:type="dxa"/>
          </w:tcPr>
          <w:p w:rsidR="00A41D0A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Директор</w:t>
            </w:r>
          </w:p>
          <w:p w:rsidR="00A41D0A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Коллегиальные органы Учреждения</w:t>
            </w:r>
          </w:p>
          <w:p w:rsidR="005313F9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Рабочие группы педагогов</w:t>
            </w:r>
          </w:p>
        </w:tc>
      </w:tr>
      <w:tr w:rsidR="005313F9" w:rsidTr="00286206">
        <w:tc>
          <w:tcPr>
            <w:tcW w:w="809" w:type="dxa"/>
          </w:tcPr>
          <w:p w:rsidR="005313F9" w:rsidRPr="00232E3D" w:rsidRDefault="005313F9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5313F9" w:rsidRPr="00232E3D" w:rsidRDefault="005313F9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32E3D">
              <w:rPr>
                <w:sz w:val="24"/>
                <w:szCs w:val="24"/>
              </w:rPr>
              <w:t>Анкетирование родителей</w:t>
            </w:r>
            <w:r>
              <w:rPr>
                <w:sz w:val="24"/>
                <w:szCs w:val="24"/>
              </w:rPr>
              <w:t xml:space="preserve"> «Удовлетворяет ли вас деятельность школы в текущем учебном году?»</w:t>
            </w:r>
          </w:p>
        </w:tc>
        <w:tc>
          <w:tcPr>
            <w:tcW w:w="2268" w:type="dxa"/>
          </w:tcPr>
          <w:p w:rsidR="005313F9" w:rsidRPr="002146A4" w:rsidRDefault="002146A4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текущего учебного года</w:t>
            </w:r>
          </w:p>
        </w:tc>
        <w:tc>
          <w:tcPr>
            <w:tcW w:w="5103" w:type="dxa"/>
          </w:tcPr>
          <w:p w:rsidR="00286206" w:rsidRPr="00066D0D" w:rsidRDefault="00A41D0A" w:rsidP="00A4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0D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A41D0A" w:rsidRPr="00066D0D" w:rsidRDefault="00A41D0A" w:rsidP="00A41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D0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13F9" w:rsidRPr="00066D0D" w:rsidRDefault="005313F9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313F9" w:rsidTr="00286206">
        <w:tc>
          <w:tcPr>
            <w:tcW w:w="809" w:type="dxa"/>
          </w:tcPr>
          <w:p w:rsidR="005313F9" w:rsidRPr="00232E3D" w:rsidRDefault="005313F9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5313F9" w:rsidRPr="00232E3D" w:rsidRDefault="005313F9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перспективных направлений по развитию школы для повышения образовательных результатов, качества образования.</w:t>
            </w:r>
          </w:p>
        </w:tc>
        <w:tc>
          <w:tcPr>
            <w:tcW w:w="2268" w:type="dxa"/>
          </w:tcPr>
          <w:p w:rsidR="005313F9" w:rsidRPr="002146A4" w:rsidRDefault="002146A4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146A4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к 01.09. текущего учебного года с 2022 по 2027гг.</w:t>
            </w:r>
          </w:p>
        </w:tc>
        <w:tc>
          <w:tcPr>
            <w:tcW w:w="5103" w:type="dxa"/>
          </w:tcPr>
          <w:p w:rsidR="00A41D0A" w:rsidRPr="00066D0D" w:rsidRDefault="00A41D0A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Директор</w:t>
            </w:r>
          </w:p>
          <w:p w:rsidR="00286206" w:rsidRPr="00066D0D" w:rsidRDefault="00286206" w:rsidP="00A41D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Коллегиальные органы Учреждения</w:t>
            </w:r>
          </w:p>
          <w:p w:rsidR="00286206" w:rsidRPr="00066D0D" w:rsidRDefault="00286206" w:rsidP="0028620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66D0D">
              <w:rPr>
                <w:sz w:val="24"/>
                <w:szCs w:val="24"/>
              </w:rPr>
              <w:t>Рабочие группы педагогов</w:t>
            </w:r>
          </w:p>
          <w:p w:rsidR="005313F9" w:rsidRPr="00066D0D" w:rsidRDefault="005313F9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E57612" w:rsidRDefault="00E57612" w:rsidP="00B027E3">
      <w:pPr>
        <w:sectPr w:rsidR="00E57612" w:rsidSect="002862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3CE0" w:rsidRDefault="00E03CE0" w:rsidP="00E03CE0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0C3739">
        <w:rPr>
          <w:b/>
          <w:sz w:val="28"/>
          <w:szCs w:val="28"/>
        </w:rPr>
        <w:lastRenderedPageBreak/>
        <w:t>3.Управление реализацией Программы развития</w:t>
      </w:r>
      <w:r w:rsidR="00A41D0A">
        <w:rPr>
          <w:b/>
          <w:sz w:val="28"/>
          <w:szCs w:val="28"/>
        </w:rPr>
        <w:t xml:space="preserve"> </w:t>
      </w:r>
      <w:r w:rsidR="009A623A">
        <w:rPr>
          <w:b/>
          <w:sz w:val="28"/>
          <w:szCs w:val="28"/>
        </w:rPr>
        <w:t xml:space="preserve"> </w:t>
      </w:r>
      <w:r w:rsidR="00A41D0A" w:rsidRPr="00A41D0A">
        <w:rPr>
          <w:rFonts w:eastAsia="HHQAE+TimesNewRomanPSMT"/>
          <w:b/>
          <w:color w:val="000000"/>
          <w:sz w:val="28"/>
          <w:szCs w:val="28"/>
        </w:rPr>
        <w:t>МБОУ «ЯКОВЛЕВСКАЯ ШКОЛА ГОРОДА ЯСИНОВАТАЯ»,</w:t>
      </w:r>
    </w:p>
    <w:p w:rsidR="00E03CE0" w:rsidRDefault="00E03CE0" w:rsidP="00E03CE0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p w:rsidR="00E03CE0" w:rsidRPr="009A623A" w:rsidRDefault="00E03CE0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A623A">
        <w:rPr>
          <w:sz w:val="24"/>
          <w:szCs w:val="24"/>
        </w:rPr>
        <w:t xml:space="preserve">Управление реализацией Программы развития </w:t>
      </w:r>
      <w:r w:rsidR="00A41D0A">
        <w:rPr>
          <w:rFonts w:eastAsia="HHQAE+TimesNewRomanPSMT"/>
          <w:color w:val="000000"/>
          <w:sz w:val="24"/>
          <w:szCs w:val="24"/>
        </w:rPr>
        <w:t>МБОУ «ЯКОВЛЕВСКАЯ ШКОЛА ГОРОДА ЯСИНОВАТАЯ»</w:t>
      </w:r>
      <w:r w:rsidR="00A41D0A" w:rsidRPr="00A03627">
        <w:rPr>
          <w:rFonts w:eastAsia="HHQAE+TimesNewRomanPSMT"/>
          <w:color w:val="000000"/>
          <w:sz w:val="24"/>
          <w:szCs w:val="24"/>
        </w:rPr>
        <w:t xml:space="preserve">, </w:t>
      </w:r>
      <w:r w:rsidRPr="009A623A">
        <w:rPr>
          <w:sz w:val="24"/>
          <w:szCs w:val="24"/>
        </w:rPr>
        <w:t>включает в себя следующие функции:</w:t>
      </w:r>
    </w:p>
    <w:p w:rsidR="00E03CE0" w:rsidRDefault="00E03CE0" w:rsidP="00E03CE0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Корректировка, создание (дополнение) локальной нормативной базы.</w:t>
      </w:r>
    </w:p>
    <w:p w:rsidR="00E03CE0" w:rsidRDefault="00E03CE0" w:rsidP="00E03CE0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Обеспечение реализации мероприятий Программы развития </w:t>
      </w:r>
      <w:r w:rsidR="004A60E9">
        <w:rPr>
          <w:rFonts w:eastAsia="HHQAE+TimesNewRomanPSMT"/>
          <w:color w:val="000000"/>
          <w:sz w:val="24"/>
          <w:szCs w:val="24"/>
        </w:rPr>
        <w:t>МБОУ «ЯКОВЛЕВСКАЯ ШКОЛА ГОРОДА ЯСИНОВАТАЯ»</w:t>
      </w:r>
      <w:r w:rsidR="004A60E9" w:rsidRPr="00A03627">
        <w:rPr>
          <w:rFonts w:eastAsia="HHQAE+TimesNewRomanPSMT"/>
          <w:color w:val="000000"/>
          <w:sz w:val="24"/>
          <w:szCs w:val="24"/>
        </w:rPr>
        <w:t>,</w:t>
      </w:r>
    </w:p>
    <w:p w:rsidR="00E03CE0" w:rsidRDefault="0072699E" w:rsidP="00E03CE0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Осуществление мониторинга</w:t>
      </w:r>
      <w:r w:rsidR="00E03CE0">
        <w:rPr>
          <w:sz w:val="24"/>
          <w:szCs w:val="24"/>
        </w:rPr>
        <w:t xml:space="preserve"> реализации Программы развития </w:t>
      </w:r>
      <w:r w:rsidR="004A60E9">
        <w:rPr>
          <w:rFonts w:eastAsia="HHQAE+TimesNewRomanPSMT"/>
          <w:color w:val="000000"/>
          <w:sz w:val="24"/>
          <w:szCs w:val="24"/>
        </w:rPr>
        <w:t>МБОУ «ЯКОВЛЕВСКАЯ ШКОЛА ГОРОДА ЯСИНОВАТАЯ»</w:t>
      </w:r>
      <w:r w:rsidR="004A60E9" w:rsidRPr="00A03627">
        <w:rPr>
          <w:rFonts w:eastAsia="HHQAE+TimesNewRomanPSMT"/>
          <w:color w:val="000000"/>
          <w:sz w:val="24"/>
          <w:szCs w:val="24"/>
        </w:rPr>
        <w:t>,</w:t>
      </w:r>
    </w:p>
    <w:p w:rsidR="00E03CE0" w:rsidRDefault="00E03CE0" w:rsidP="00E03CE0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Выработка и контроль исполнения управленческих решений по результатам реализации </w:t>
      </w:r>
      <w:r w:rsidR="009A62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мероприятий Программы развития </w:t>
      </w:r>
      <w:r w:rsidR="004A60E9">
        <w:rPr>
          <w:rFonts w:eastAsia="HHQAE+TimesNewRomanPSMT"/>
          <w:color w:val="000000"/>
          <w:sz w:val="24"/>
          <w:szCs w:val="24"/>
        </w:rPr>
        <w:t>МБОУ «ЯКОВЛЕВСКАЯ ШКОЛА ГОРОДА ЯСИНОВАТАЯ»</w:t>
      </w:r>
      <w:r w:rsidR="004A60E9" w:rsidRPr="00A03627">
        <w:rPr>
          <w:rFonts w:eastAsia="HHQAE+TimesNewRomanPSMT"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для формирования и распространения результативных практик ВСОКО </w:t>
      </w:r>
      <w:r w:rsidR="004A60E9">
        <w:rPr>
          <w:rFonts w:eastAsia="HHQAE+TimesNewRomanPSMT"/>
          <w:color w:val="000000"/>
          <w:sz w:val="24"/>
          <w:szCs w:val="24"/>
        </w:rPr>
        <w:t>МБОУ «ЯКОВЛЕВСКАЯ ШКОЛА ГОРОДА ЯСИНОВАТАЯ»</w:t>
      </w:r>
      <w:r w:rsidR="004A60E9" w:rsidRPr="00A03627">
        <w:rPr>
          <w:rFonts w:eastAsia="HHQAE+TimesNewRomanPSMT"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Внутренняя система оценки качества образования способна обеспечить Учреждение востребованной объективной информацией. Данная система позволяет осуществлять анализ данных, полученных в результате проведенных оценочных процедур и планировать на этой основе стратегическое развитие Учреждения, принимать эффективные управленческие решения. При этом Программа развития представляет собой потенциально действенный инструмент, обеспечивающий управление качеством образования по результатам. С одной стороны ВСОКО</w:t>
      </w:r>
      <w:r w:rsidR="00864436">
        <w:rPr>
          <w:sz w:val="24"/>
          <w:szCs w:val="24"/>
        </w:rPr>
        <w:t xml:space="preserve"> </w:t>
      </w:r>
      <w:r w:rsidR="004A60E9">
        <w:rPr>
          <w:rFonts w:eastAsia="HHQAE+TimesNewRomanPSMT"/>
          <w:color w:val="000000"/>
          <w:sz w:val="24"/>
          <w:szCs w:val="24"/>
        </w:rPr>
        <w:t>МБОУ «ЯКОВЛЕВСКАЯ ШКОЛА ГОРОДА ЯСИНОВАТАЯ»</w:t>
      </w:r>
      <w:r w:rsidR="004A60E9" w:rsidRPr="00A03627">
        <w:rPr>
          <w:rFonts w:eastAsia="HHQAE+TimesNewRomanPSMT"/>
          <w:color w:val="000000"/>
          <w:sz w:val="24"/>
          <w:szCs w:val="24"/>
        </w:rPr>
        <w:t xml:space="preserve">, </w:t>
      </w:r>
      <w:r w:rsidR="0072699E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основой для разработки Программы развития </w:t>
      </w:r>
      <w:r w:rsidR="004A60E9">
        <w:rPr>
          <w:rFonts w:eastAsia="HHQAE+TimesNewRomanPSMT"/>
          <w:color w:val="000000"/>
          <w:sz w:val="24"/>
          <w:szCs w:val="24"/>
        </w:rPr>
        <w:t>МБОУ «ЯКОВЛЕВСКАЯ ШКОЛА ГОРОДА ЯСИНОВАТАЯ»</w:t>
      </w:r>
      <w:r w:rsidR="004A60E9" w:rsidRPr="00A03627">
        <w:rPr>
          <w:rFonts w:eastAsia="HHQAE+TimesNewRomanPSMT"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с другой стороны выступает инструментом контроля </w:t>
      </w:r>
      <w:r w:rsidR="00EC11E0">
        <w:rPr>
          <w:sz w:val="24"/>
          <w:szCs w:val="24"/>
        </w:rPr>
        <w:t>ее реализации</w:t>
      </w:r>
      <w:r>
        <w:rPr>
          <w:sz w:val="24"/>
          <w:szCs w:val="24"/>
        </w:rPr>
        <w:t>.</w:t>
      </w:r>
    </w:p>
    <w:p w:rsidR="00E03CE0" w:rsidRDefault="00E03CE0" w:rsidP="00E03CE0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3685"/>
        <w:gridCol w:w="6173"/>
      </w:tblGrid>
      <w:tr w:rsidR="00E03CE0" w:rsidTr="0088073E">
        <w:tc>
          <w:tcPr>
            <w:tcW w:w="4928" w:type="dxa"/>
          </w:tcPr>
          <w:p w:rsidR="00E03CE0" w:rsidRDefault="00E03CE0" w:rsidP="0072699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в рамках управления Программой развития в соответствие с ВСОКО </w:t>
            </w:r>
            <w:r w:rsidR="0072699E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>/Содержание деятельности</w:t>
            </w:r>
          </w:p>
        </w:tc>
        <w:tc>
          <w:tcPr>
            <w:tcW w:w="3685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функций по должностям/оргструктурам</w:t>
            </w:r>
          </w:p>
        </w:tc>
        <w:tc>
          <w:tcPr>
            <w:tcW w:w="6173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распорядительных документов, обеспечивающих выполнение функции</w:t>
            </w:r>
          </w:p>
        </w:tc>
      </w:tr>
      <w:tr w:rsidR="00E03CE0" w:rsidTr="0088073E">
        <w:tc>
          <w:tcPr>
            <w:tcW w:w="14786" w:type="dxa"/>
            <w:gridSpan w:val="3"/>
          </w:tcPr>
          <w:p w:rsidR="00E03CE0" w:rsidRPr="00FB5A0F" w:rsidRDefault="00E03CE0" w:rsidP="004A60E9">
            <w:pPr>
              <w:pStyle w:val="20"/>
              <w:shd w:val="clear" w:color="auto" w:fill="auto"/>
              <w:spacing w:after="0" w:line="240" w:lineRule="auto"/>
              <w:ind w:firstLine="708"/>
              <w:jc w:val="left"/>
              <w:rPr>
                <w:i/>
                <w:sz w:val="24"/>
                <w:szCs w:val="24"/>
              </w:rPr>
            </w:pPr>
            <w:r w:rsidRPr="00FB5A0F">
              <w:rPr>
                <w:i/>
                <w:sz w:val="24"/>
                <w:szCs w:val="24"/>
              </w:rPr>
              <w:t>1. Корректировка, создание (дополнение) локальной нормативной базы, обеспечивающей реализацию Программы развития</w:t>
            </w:r>
            <w:r w:rsidR="00D55DDA">
              <w:rPr>
                <w:i/>
                <w:sz w:val="24"/>
                <w:szCs w:val="24"/>
              </w:rPr>
              <w:t xml:space="preserve"> </w:t>
            </w:r>
            <w:r w:rsidR="00D55DDA" w:rsidRPr="009A623A">
              <w:rPr>
                <w:sz w:val="24"/>
                <w:szCs w:val="24"/>
              </w:rPr>
              <w:t xml:space="preserve">МОУ </w:t>
            </w:r>
            <w:r w:rsidR="004A60E9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eastAsia="HHQAE+TimesNewRomanPSMT"/>
                <w:color w:val="000000"/>
                <w:sz w:val="24"/>
                <w:szCs w:val="24"/>
              </w:rPr>
              <w:t xml:space="preserve">, </w:t>
            </w:r>
            <w:r w:rsidRPr="00FB5A0F">
              <w:rPr>
                <w:i/>
                <w:sz w:val="24"/>
                <w:szCs w:val="24"/>
              </w:rPr>
              <w:t xml:space="preserve">регламентирующей  функционирование </w:t>
            </w:r>
            <w:r w:rsidRPr="00D55DDA">
              <w:rPr>
                <w:sz w:val="24"/>
                <w:szCs w:val="24"/>
              </w:rPr>
              <w:t>ВСОКО</w:t>
            </w:r>
            <w:r w:rsidR="00D55DDA" w:rsidRPr="00D55DDA">
              <w:rPr>
                <w:sz w:val="24"/>
                <w:szCs w:val="24"/>
              </w:rPr>
              <w:t xml:space="preserve"> </w:t>
            </w:r>
            <w:r w:rsidR="004A60E9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eastAsia="HHQAE+TimesNewRomanPSMT"/>
                <w:color w:val="000000"/>
                <w:sz w:val="24"/>
                <w:szCs w:val="24"/>
              </w:rPr>
              <w:t>,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1.1.Разрабатывает, корректирует, дополняет проекты локально-нормативных и распорядительных документов.</w:t>
            </w:r>
          </w:p>
        </w:tc>
        <w:tc>
          <w:tcPr>
            <w:tcW w:w="3685" w:type="dxa"/>
          </w:tcPr>
          <w:p w:rsidR="004A60E9" w:rsidRDefault="004A60E9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03CE0" w:rsidRDefault="00E03CE0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4A60E9" w:rsidRDefault="004A60E9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173" w:type="dxa"/>
          </w:tcPr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Положения о структурных элементах.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образовательные программы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B2A8C" w:rsidRPr="007B2A8C" w:rsidRDefault="007B2A8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внутренней оценке качества образования в </w:t>
            </w:r>
            <w:r w:rsidRPr="007B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</w:t>
            </w:r>
            <w:r w:rsidR="007B2A8C"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Годовой план работы Учреж</w:t>
            </w:r>
            <w:r w:rsidR="007B2A8C" w:rsidRPr="007B2A8C">
              <w:rPr>
                <w:sz w:val="24"/>
                <w:szCs w:val="24"/>
              </w:rPr>
              <w:t xml:space="preserve">дения с разделом по реализации </w:t>
            </w:r>
            <w:r w:rsidRPr="007B2A8C">
              <w:rPr>
                <w:sz w:val="24"/>
                <w:szCs w:val="24"/>
              </w:rPr>
              <w:t>Программы развития.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  <w:r w:rsidR="007B2A8C"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Отчет о результатах самообследования за текущий год.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B2A8C">
              <w:rPr>
                <w:sz w:val="24"/>
                <w:szCs w:val="24"/>
              </w:rPr>
              <w:t>Положение о текущем контроле успеваемости  и промежуточной  аттестации обучающихся, о формах, периодичности,  порядке  проведения.</w:t>
            </w:r>
            <w:proofErr w:type="gramEnd"/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мероприятий ВСОКО</w:t>
            </w:r>
            <w:r w:rsidR="007B2A8C"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план-действий</w:t>
            </w:r>
            <w:proofErr w:type="gramEnd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проектов Программы развития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Пакет должностных инструкций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и иных работников Учреждения в части обеспечения ВСОКО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Смета финансово-хозяйственной деятельности Учреждения.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Положение об аттестации педагогических работников.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Положение об оплате труда и стимулирующих выплатах педагогическим работникам Учреждения.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руководящих и педагогических работников с включением функционала по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8375F9" w:rsidRPr="008375F9" w:rsidRDefault="00E03CE0" w:rsidP="00837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83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5F9">
              <w:rPr>
                <w:rFonts w:ascii="Times New Roman" w:hAnsi="Times New Roman" w:cs="Times New Roman"/>
                <w:sz w:val="24"/>
                <w:szCs w:val="24"/>
              </w:rPr>
              <w:t>Разрабатывает, корректирует, дополняет проекты локально-нормативных и распорядительных документов, регламентирующих  исполнение мероприятий ВСОКО</w:t>
            </w:r>
            <w:r w:rsidR="008375F9" w:rsidRPr="0083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Default="00E03CE0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(инвариативных и вариативных), обеспечивает их обсуждение и утверждение руководителем Учреждения.</w:t>
            </w:r>
          </w:p>
        </w:tc>
        <w:tc>
          <w:tcPr>
            <w:tcW w:w="3685" w:type="dxa"/>
          </w:tcPr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173" w:type="dxa"/>
          </w:tcPr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Приказы Учреждения, регламентирующие организацию и проведение оценочных процедур (инвариантных и вариативных) в рамках институциональной модели оценки качества дошкольного образования.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Положение об аттестации педагогических работников Учреждения.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Положение об оплате труда и стимулирующих выплатах педагогическим работникам Учреждения.</w:t>
            </w:r>
          </w:p>
          <w:p w:rsidR="00E03CE0" w:rsidRPr="007B2A8C" w:rsidRDefault="00E03CE0" w:rsidP="004A60E9">
            <w:pPr>
              <w:rPr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и регламенты проведения оценочных процедур (вариативных) в рамках ВСОКО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03CE0" w:rsidTr="0088073E">
        <w:tc>
          <w:tcPr>
            <w:tcW w:w="14786" w:type="dxa"/>
            <w:gridSpan w:val="3"/>
          </w:tcPr>
          <w:p w:rsidR="00E03CE0" w:rsidRPr="00FB5A0F" w:rsidRDefault="00E03CE0" w:rsidP="004A60E9">
            <w:pPr>
              <w:pStyle w:val="20"/>
              <w:shd w:val="clear" w:color="auto" w:fill="auto"/>
              <w:spacing w:after="0" w:line="240" w:lineRule="auto"/>
              <w:ind w:firstLine="708"/>
              <w:jc w:val="left"/>
              <w:rPr>
                <w:i/>
                <w:sz w:val="24"/>
                <w:szCs w:val="24"/>
              </w:rPr>
            </w:pPr>
            <w:r w:rsidRPr="00FB5A0F">
              <w:rPr>
                <w:i/>
                <w:sz w:val="24"/>
                <w:szCs w:val="24"/>
              </w:rPr>
              <w:t>2.</w:t>
            </w:r>
            <w:r w:rsidRPr="008375F9">
              <w:rPr>
                <w:i/>
                <w:sz w:val="24"/>
                <w:szCs w:val="24"/>
              </w:rPr>
              <w:t>Обеспечение реализации мероприятий Программы развития</w:t>
            </w:r>
            <w:r w:rsidR="008375F9" w:rsidRPr="008375F9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4A60E9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proofErr w:type="gramStart"/>
            <w:r w:rsidR="004A60E9" w:rsidRPr="00A03627">
              <w:rPr>
                <w:rFonts w:eastAsia="HHQAE+TimesNewRomanPSMT"/>
                <w:color w:val="000000"/>
                <w:sz w:val="24"/>
                <w:szCs w:val="24"/>
              </w:rPr>
              <w:t>,</w:t>
            </w:r>
            <w:r w:rsidRPr="008375F9">
              <w:rPr>
                <w:i/>
                <w:sz w:val="24"/>
                <w:szCs w:val="24"/>
              </w:rPr>
              <w:t>ч</w:t>
            </w:r>
            <w:proofErr w:type="gramEnd"/>
            <w:r w:rsidRPr="008375F9">
              <w:rPr>
                <w:i/>
                <w:sz w:val="24"/>
                <w:szCs w:val="24"/>
              </w:rPr>
              <w:t xml:space="preserve">ерез функционирование </w:t>
            </w:r>
            <w:r w:rsidR="004A60E9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eastAsia="HHQAE+TimesNewRomanPSMT"/>
                <w:color w:val="000000"/>
                <w:sz w:val="24"/>
                <w:szCs w:val="24"/>
              </w:rPr>
              <w:t>,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2.1.Организационное обеспечение функционирования ВСОКО</w:t>
            </w:r>
            <w:r w:rsidR="008375F9" w:rsidRPr="0082142D">
              <w:rPr>
                <w:color w:val="000000"/>
                <w:sz w:val="24"/>
                <w:szCs w:val="24"/>
              </w:rPr>
              <w:t xml:space="preserve"> </w:t>
            </w:r>
            <w:r w:rsidR="004A60E9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eastAsia="HHQAE+TimesNewRomanPSMT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5" w:type="dxa"/>
          </w:tcPr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Default="004A60E9" w:rsidP="004A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173" w:type="dxa"/>
          </w:tcPr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мероприятий ВСОКО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план-действий</w:t>
            </w:r>
            <w:proofErr w:type="gramEnd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</w:t>
            </w:r>
            <w:r w:rsidR="007B2A8C"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Пакет должностных инструкций специалистов Учреждения</w:t>
            </w:r>
            <w:r w:rsidR="004A60E9" w:rsidRPr="007B2A8C">
              <w:rPr>
                <w:sz w:val="24"/>
                <w:szCs w:val="24"/>
              </w:rPr>
              <w:t xml:space="preserve">. 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общую организацию и координацию работы по исполнению </w:t>
            </w:r>
            <w:r w:rsidR="004A60E9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4A6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инвариантных</w:t>
            </w:r>
            <w:proofErr w:type="gramEnd"/>
            <w:r>
              <w:rPr>
                <w:sz w:val="24"/>
                <w:szCs w:val="24"/>
              </w:rPr>
              <w:t xml:space="preserve"> и вариативных).</w:t>
            </w:r>
          </w:p>
        </w:tc>
        <w:tc>
          <w:tcPr>
            <w:tcW w:w="3685" w:type="dxa"/>
            <w:vMerge w:val="restart"/>
          </w:tcPr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 xml:space="preserve"> </w:t>
            </w:r>
            <w:r w:rsidR="00E03CE0">
              <w:rPr>
                <w:sz w:val="24"/>
                <w:szCs w:val="24"/>
              </w:rPr>
              <w:t>Профессиональные сообщества педагогов.</w:t>
            </w:r>
          </w:p>
        </w:tc>
        <w:tc>
          <w:tcPr>
            <w:tcW w:w="6173" w:type="dxa"/>
          </w:tcPr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с закрепленной организационной структурой управления, функционалом педагогических и иных работников Учреждения.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мероприятий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план-действий</w:t>
            </w:r>
            <w:proofErr w:type="gramEnd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</w:t>
            </w:r>
            <w:r w:rsidR="007B2A8C"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</w:t>
            </w: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Пакет должностных инструкций специалистов Учреждения с наделенными функциями в части обеспечения ВСОКО.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Обеспечивает профессионально-педагогическое обсуждение </w:t>
            </w:r>
            <w:proofErr w:type="gramStart"/>
            <w:r>
              <w:rPr>
                <w:sz w:val="24"/>
                <w:szCs w:val="24"/>
              </w:rPr>
              <w:t>проектов внутренних процедур оценки  качества дошкольного образования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 w:val="restart"/>
          </w:tcPr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образовательные программы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Приказы об утверждении Положений и регламентов проведения оценочных процеду</w:t>
            </w:r>
            <w:proofErr w:type="gramStart"/>
            <w:r w:rsidRPr="007B2A8C">
              <w:rPr>
                <w:sz w:val="24"/>
                <w:szCs w:val="24"/>
              </w:rPr>
              <w:t>р(</w:t>
            </w:r>
            <w:proofErr w:type="gramEnd"/>
            <w:r w:rsidRPr="007B2A8C">
              <w:rPr>
                <w:sz w:val="24"/>
                <w:szCs w:val="24"/>
              </w:rPr>
              <w:t>вариативных) в рамках модели ВСОКО.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Приказы о регламентах проведения инвариантных оценочных процедур.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B2A8C">
              <w:rPr>
                <w:sz w:val="24"/>
                <w:szCs w:val="24"/>
              </w:rPr>
              <w:t>Положение о текущем контроле успеваемости и промежуточной аттестации обучающихся, о формах, периодичности,  порядке проведения.</w:t>
            </w:r>
            <w:proofErr w:type="gramEnd"/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Приказы о проведении и результатах проведения оценочных процедур (отдельно по каждому мероприятию).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взаимодействие с органами государственно-общественного управления в Учреждении, профессиональными объединениями педагогов при проведении процедур оценки качества дошкольного образования.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анализ, интерпретацию, представление и обсуждение результатов проведенных мероприятий </w:t>
            </w:r>
            <w:r w:rsidR="004A60E9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eastAsia="HHQAE+TimesNewRomanPSMT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2.2.Научно-методическое   обеспечение функционирования </w:t>
            </w:r>
            <w:r w:rsidR="004A60E9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4A60E9" w:rsidRPr="00A03627">
              <w:rPr>
                <w:rFonts w:eastAsia="HHQAE+TimesNewRomanPSMT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5" w:type="dxa"/>
            <w:vMerge w:val="restart"/>
          </w:tcPr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Профессиональные сообщества педагогов.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 w:val="restart"/>
          </w:tcPr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с закрепленной организационной структурой управления, функционалом педагогических и иных работников Учреждения.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мероприятий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план-действий</w:t>
            </w:r>
            <w:proofErr w:type="gramEnd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проектов Программы развития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r w:rsidR="007B2A8C" w:rsidRPr="007B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Годовой план работы Учреждения с разделом по реализации 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МБОУ «ЯКОВЛЕВСКАЯ ШКОЛА ГОРОДА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ЯСИНОВАТАЯ»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, Программы развития</w:t>
            </w:r>
            <w:r w:rsidR="004A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7B2A8C" w:rsidRPr="007B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по результатам </w:t>
            </w:r>
            <w:r w:rsidR="004A60E9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ЯСИНОВАТАЯ»</w:t>
            </w:r>
            <w:proofErr w:type="gramStart"/>
            <w:r w:rsidR="004A60E9" w:rsidRPr="00A03627">
              <w:rPr>
                <w:rFonts w:eastAsia="HHQAE+TimesNewRomanPSMT"/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заимодействие с образовательными организациями и иными организациями в рамках сетевого взаимодействия по вопросам организации повышения квалификации педагогов с применением сетевых и дистанционных образовательных учреждений.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деятельность Учреждения по </w:t>
            </w:r>
            <w:r>
              <w:rPr>
                <w:sz w:val="24"/>
                <w:szCs w:val="24"/>
              </w:rPr>
              <w:lastRenderedPageBreak/>
              <w:t>устранению замечаний, выявленных в ходе проведения оценочных процедур.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1276"/>
        </w:trPr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Изучает затруднения и потребности педагогов при проведении, анализе и интерпретации результатов оценочных процедур и формирует на его основе план научно-методической, методической работы.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информационное и методическое сопровождение Учреждения при проведении инвариантных и вариативных оценочных процедур в рамках утвержденной циклограммы ВСОКО.</w:t>
            </w:r>
          </w:p>
        </w:tc>
        <w:tc>
          <w:tcPr>
            <w:tcW w:w="3685" w:type="dxa"/>
            <w:vMerge w:val="restart"/>
          </w:tcPr>
          <w:p w:rsidR="004A60E9" w:rsidRP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60E9">
              <w:rPr>
                <w:sz w:val="24"/>
                <w:szCs w:val="24"/>
              </w:rPr>
              <w:t>Директор</w:t>
            </w:r>
          </w:p>
          <w:p w:rsidR="004A60E9" w:rsidRP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60E9">
              <w:rPr>
                <w:sz w:val="24"/>
                <w:szCs w:val="24"/>
              </w:rPr>
              <w:t>Коллегиальные органы Учреждения</w:t>
            </w:r>
          </w:p>
          <w:p w:rsidR="004A60E9" w:rsidRPr="004A60E9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60E9">
              <w:rPr>
                <w:sz w:val="24"/>
                <w:szCs w:val="24"/>
              </w:rPr>
              <w:t>Рабочие группы педагогов</w:t>
            </w:r>
          </w:p>
          <w:p w:rsidR="00E03CE0" w:rsidRDefault="004A60E9" w:rsidP="004A60E9">
            <w:pPr>
              <w:rPr>
                <w:sz w:val="24"/>
                <w:szCs w:val="24"/>
              </w:rPr>
            </w:pPr>
            <w:r w:rsidRPr="004A60E9">
              <w:rPr>
                <w:rFonts w:ascii="Times New Roman" w:hAnsi="Times New Roman" w:cs="Times New Roman"/>
                <w:sz w:val="24"/>
                <w:szCs w:val="24"/>
              </w:rPr>
              <w:t>Педагог-психолог Профессиональные сообщества педагогов.</w:t>
            </w:r>
          </w:p>
        </w:tc>
        <w:tc>
          <w:tcPr>
            <w:tcW w:w="6173" w:type="dxa"/>
            <w:vMerge w:val="restart"/>
          </w:tcPr>
          <w:p w:rsidR="00E03CE0" w:rsidRPr="008E5F30" w:rsidRDefault="00E03CE0" w:rsidP="008E5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F30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мероприятий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4A60E9" w:rsidRPr="007B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E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E5F30">
              <w:rPr>
                <w:rFonts w:ascii="Times New Roman" w:hAnsi="Times New Roman" w:cs="Times New Roman"/>
                <w:sz w:val="24"/>
                <w:szCs w:val="24"/>
              </w:rPr>
              <w:t>план-действий</w:t>
            </w:r>
            <w:proofErr w:type="gramEnd"/>
            <w:r w:rsidRPr="008E5F30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проектов Программы развития</w:t>
            </w:r>
            <w:r w:rsidR="008E5F30" w:rsidRPr="008E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0E9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4A60E9" w:rsidRPr="007B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об утверждении Положений и регламентов проведения оценочных процедур (вариативных) в рамках модели ВСОКО, включая профессионально-педагогическую экспертизу</w:t>
            </w:r>
            <w:r w:rsidR="004A6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(обсуждение)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регламентах проведения инвариантных оценочных процедур.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проведении  и результатах проведения оценочных процеду</w:t>
            </w:r>
            <w:proofErr w:type="gramStart"/>
            <w:r>
              <w:rPr>
                <w:sz w:val="24"/>
                <w:szCs w:val="24"/>
              </w:rPr>
              <w:t>р(</w:t>
            </w:r>
            <w:proofErr w:type="gramEnd"/>
            <w:r>
              <w:rPr>
                <w:sz w:val="24"/>
                <w:szCs w:val="24"/>
              </w:rPr>
              <w:t>отдельно по каждому мероприятию)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Координирует работу педагогических работников Учреждения по сопровождению Учреждения при проведении инвариантных и вариативных оценочных процедур в рамках утвержденной циклограммы ВСОКО.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взаимодействие по вопросам аттестации педагогических работников Учреждения.</w:t>
            </w:r>
          </w:p>
        </w:tc>
        <w:tc>
          <w:tcPr>
            <w:tcW w:w="3685" w:type="dxa"/>
          </w:tcPr>
          <w:p w:rsidR="00E03CE0" w:rsidRDefault="004A60E9" w:rsidP="004A60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173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Учреждения с разделом научно-методического сопровождения ВСОКО (включая аттестацию педагогических работников).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аттестации педагогических работников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оплате труда и стимулирующих выплатах педагогическим работникам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B26E1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2.3.Информационное обеспечение функционирования ВСОКО </w:t>
            </w:r>
            <w:r w:rsidR="00B26E1B">
              <w:rPr>
                <w:rFonts w:eastAsia="HHQAE+TimesNewRomanPSMT"/>
                <w:color w:val="000000"/>
                <w:sz w:val="24"/>
                <w:szCs w:val="24"/>
              </w:rPr>
              <w:t xml:space="preserve">МБОУ </w:t>
            </w:r>
            <w:r w:rsidR="00B26E1B">
              <w:rPr>
                <w:rFonts w:eastAsia="HHQAE+TimesNewRomanPSMT"/>
                <w:color w:val="000000"/>
                <w:sz w:val="24"/>
                <w:szCs w:val="24"/>
              </w:rPr>
              <w:lastRenderedPageBreak/>
              <w:t>«ЯКОВЛЕВСКАЯ ШКОЛА ГОРОДА ЯСИНОВАТАЯ</w:t>
            </w:r>
            <w:r w:rsidR="00B26E1B" w:rsidRPr="007B2A8C"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реализации Программы развития</w:t>
            </w:r>
            <w:r w:rsidR="00B26E1B">
              <w:rPr>
                <w:rFonts w:eastAsia="HHQAE+TimesNewRomanPSMT"/>
                <w:color w:val="000000"/>
                <w:sz w:val="24"/>
                <w:szCs w:val="24"/>
              </w:rPr>
              <w:t xml:space="preserve"> </w:t>
            </w:r>
            <w:r w:rsidR="00B26E1B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B26E1B" w:rsidRPr="007B2A8C">
              <w:rPr>
                <w:color w:val="000000"/>
                <w:sz w:val="24"/>
                <w:szCs w:val="24"/>
              </w:rPr>
              <w:t>»</w:t>
            </w:r>
            <w:r w:rsidR="008375F9">
              <w:rPr>
                <w:color w:val="000000"/>
                <w:sz w:val="24"/>
                <w:szCs w:val="24"/>
              </w:rPr>
              <w:t>»</w:t>
            </w:r>
            <w:r w:rsidR="008375F9" w:rsidRPr="0082142D"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3685" w:type="dxa"/>
          </w:tcPr>
          <w:p w:rsidR="00E03CE0" w:rsidRDefault="004A60E9" w:rsidP="004A60E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Модератор сайта</w:t>
            </w:r>
          </w:p>
        </w:tc>
        <w:tc>
          <w:tcPr>
            <w:tcW w:w="6173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</w:t>
            </w:r>
            <w:r w:rsidR="004A60E9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4A60E9" w:rsidRPr="007B2A8C">
              <w:rPr>
                <w:color w:val="000000"/>
                <w:sz w:val="24"/>
                <w:szCs w:val="24"/>
              </w:rPr>
              <w:t>»</w:t>
            </w:r>
            <w:r w:rsidR="004A6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закрепленной организационной </w:t>
            </w:r>
            <w:r>
              <w:rPr>
                <w:sz w:val="24"/>
                <w:szCs w:val="24"/>
              </w:rPr>
              <w:lastRenderedPageBreak/>
              <w:t>структурой управления, функционалом педагогических и иных работников Учреждения.</w:t>
            </w:r>
          </w:p>
          <w:p w:rsid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План-график реализации мероприятий ВСОКО </w:t>
            </w:r>
            <w:r w:rsidR="00B26E1B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</w:t>
            </w:r>
            <w:proofErr w:type="gramStart"/>
            <w:r w:rsidR="00B26E1B" w:rsidRPr="007B2A8C"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лан - действий по реализации проектов Программы развития</w:t>
            </w:r>
            <w:r w:rsidR="007B2A8C" w:rsidRPr="0082142D">
              <w:rPr>
                <w:color w:val="000000"/>
                <w:sz w:val="24"/>
                <w:szCs w:val="24"/>
              </w:rPr>
              <w:t xml:space="preserve"> </w:t>
            </w:r>
            <w:r w:rsidR="00B26E1B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B26E1B" w:rsidRPr="007B2A8C">
              <w:rPr>
                <w:color w:val="000000"/>
                <w:sz w:val="24"/>
                <w:szCs w:val="24"/>
              </w:rPr>
              <w:t>»</w:t>
            </w:r>
          </w:p>
          <w:p w:rsidR="00E03CE0" w:rsidRPr="00FB0EE3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план работы Учреждения с разделом научно-методического сопровождения ВСОКО (включая </w:t>
            </w:r>
            <w:r w:rsidRPr="00FB0EE3">
              <w:rPr>
                <w:sz w:val="24"/>
                <w:szCs w:val="24"/>
              </w:rPr>
              <w:t>аттестацию педагогических работников).</w:t>
            </w:r>
          </w:p>
          <w:p w:rsidR="00E03CE0" w:rsidRPr="00707632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07632">
              <w:rPr>
                <w:sz w:val="24"/>
                <w:szCs w:val="24"/>
              </w:rPr>
              <w:t>Регламенты обеспечения информационной безопасности при использовании информационных систем в образовании.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информационное, технологическое и методическое сопровождение функционирования в Учреждении федеральных и региональных информационных систем как компонента ВСОКО.</w:t>
            </w:r>
          </w:p>
        </w:tc>
        <w:tc>
          <w:tcPr>
            <w:tcW w:w="3685" w:type="dxa"/>
            <w:vMerge w:val="restart"/>
          </w:tcPr>
          <w:p w:rsidR="00E03CE0" w:rsidRPr="00FB0EE3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0EE3">
              <w:rPr>
                <w:sz w:val="24"/>
                <w:szCs w:val="24"/>
              </w:rPr>
              <w:t>Специалисты и ответственные за сопро</w:t>
            </w:r>
            <w:r>
              <w:rPr>
                <w:sz w:val="24"/>
                <w:szCs w:val="24"/>
              </w:rPr>
              <w:t>вождение функционирования федер</w:t>
            </w:r>
            <w:r w:rsidRPr="00FB0EE3">
              <w:rPr>
                <w:sz w:val="24"/>
                <w:szCs w:val="24"/>
              </w:rPr>
              <w:t>альных и региональных информационных систем;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информационную безопасность:</w:t>
            </w:r>
          </w:p>
          <w:p w:rsidR="00E03CE0" w:rsidRDefault="008E5F3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</w:t>
            </w:r>
            <w:r w:rsidR="00E03CE0" w:rsidRPr="00FB0EE3">
              <w:rPr>
                <w:sz w:val="24"/>
                <w:szCs w:val="24"/>
              </w:rPr>
              <w:t>отв</w:t>
            </w:r>
            <w:r w:rsidR="00E03CE0">
              <w:rPr>
                <w:sz w:val="24"/>
                <w:szCs w:val="24"/>
              </w:rPr>
              <w:t>етственные за организацию и проведение инвариантных и вариативных оценочных процедур в рамках ВСОКО.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(план-график, сетевой график) реализации мероприятий ВСОКО на среднесрочную перспективу.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об утверждении регламентов использования информационных систем  в образовани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по каждой системе)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об утверждении регламентов обеспечения информационной безопасности при использовании информационных систем в образовании.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регламентах проведения инвариантных оценочных процедур.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функционировании официального сайта Учреждения.</w:t>
            </w:r>
          </w:p>
          <w:p w:rsidR="00E03CE0" w:rsidRDefault="00E03CE0" w:rsidP="00B26E1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инструкции руководящих и педагогических работников с включением функционала по обеспечению ВСОКО</w:t>
            </w:r>
            <w:r w:rsidR="00B26E1B">
              <w:rPr>
                <w:color w:val="000000"/>
                <w:sz w:val="24"/>
                <w:szCs w:val="24"/>
              </w:rPr>
              <w:t xml:space="preserve"> </w:t>
            </w:r>
            <w:r w:rsidR="00B26E1B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B26E1B" w:rsidRPr="007B2A8C">
              <w:rPr>
                <w:color w:val="000000"/>
                <w:sz w:val="24"/>
                <w:szCs w:val="24"/>
              </w:rPr>
              <w:t>»</w:t>
            </w:r>
            <w:r w:rsidR="008E5F30" w:rsidRPr="0082142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информационное, технологическое и методическое сопровождение обеспечения в Учреждении информационной безопасности.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156E1">
              <w:rPr>
                <w:sz w:val="24"/>
                <w:szCs w:val="24"/>
              </w:rPr>
              <w:t xml:space="preserve">Организует взаимодействие </w:t>
            </w:r>
            <w:r>
              <w:rPr>
                <w:sz w:val="24"/>
                <w:szCs w:val="24"/>
              </w:rPr>
              <w:t xml:space="preserve">Учреждения </w:t>
            </w:r>
            <w:r w:rsidRPr="008156E1">
              <w:rPr>
                <w:sz w:val="24"/>
                <w:szCs w:val="24"/>
              </w:rPr>
              <w:t>с  Учредителем</w:t>
            </w:r>
            <w:r>
              <w:rPr>
                <w:sz w:val="24"/>
                <w:szCs w:val="24"/>
              </w:rPr>
              <w:t xml:space="preserve"> по вопросам обеспечения информационной безопасности.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размещение материалов по вопросам функционирования ВСОКО на официальном сайте Учреждения.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мониторинг размещения материалов по вопросам оценки качества образования на официальном сайте </w:t>
            </w:r>
            <w:r>
              <w:rPr>
                <w:sz w:val="24"/>
                <w:szCs w:val="24"/>
              </w:rPr>
              <w:lastRenderedPageBreak/>
              <w:t>Учреждения.</w:t>
            </w:r>
          </w:p>
          <w:p w:rsidR="008E5F30" w:rsidRDefault="008E5F3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  <w:r w:rsidRPr="008156E1">
              <w:rPr>
                <w:sz w:val="24"/>
                <w:szCs w:val="24"/>
              </w:rPr>
              <w:t>Финансово-экономическое и</w:t>
            </w:r>
            <w:r>
              <w:rPr>
                <w:sz w:val="24"/>
                <w:szCs w:val="24"/>
              </w:rPr>
              <w:t xml:space="preserve"> материально-техническое обеспечение функционирования ВСОКО.</w:t>
            </w:r>
          </w:p>
        </w:tc>
        <w:tc>
          <w:tcPr>
            <w:tcW w:w="3685" w:type="dxa"/>
            <w:vMerge w:val="restart"/>
          </w:tcPr>
          <w:p w:rsidR="00B26E1B" w:rsidRPr="004A60E9" w:rsidRDefault="008E5F30" w:rsidP="00B26E1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6E1B" w:rsidRPr="004A60E9">
              <w:rPr>
                <w:sz w:val="24"/>
                <w:szCs w:val="24"/>
              </w:rPr>
              <w:t>Директор</w:t>
            </w:r>
          </w:p>
          <w:p w:rsidR="00B26E1B" w:rsidRPr="004A60E9" w:rsidRDefault="00B26E1B" w:rsidP="00B26E1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60E9">
              <w:rPr>
                <w:sz w:val="24"/>
                <w:szCs w:val="24"/>
              </w:rPr>
              <w:t>Коллегиальные органы Учреждения</w:t>
            </w:r>
          </w:p>
          <w:p w:rsidR="00B26E1B" w:rsidRPr="004A60E9" w:rsidRDefault="00B26E1B" w:rsidP="00B26E1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60E9">
              <w:rPr>
                <w:sz w:val="24"/>
                <w:szCs w:val="24"/>
              </w:rPr>
              <w:t>Рабочие группы педагогов</w:t>
            </w:r>
          </w:p>
          <w:p w:rsidR="00E03CE0" w:rsidRDefault="00B26E1B" w:rsidP="00B26E1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60E9">
              <w:rPr>
                <w:sz w:val="24"/>
                <w:szCs w:val="24"/>
              </w:rPr>
              <w:t>Педагог-психолог Профессиональные сообщества педагогов.</w:t>
            </w:r>
          </w:p>
        </w:tc>
        <w:tc>
          <w:tcPr>
            <w:tcW w:w="6173" w:type="dxa"/>
            <w:vMerge w:val="restart"/>
          </w:tcPr>
          <w:p w:rsidR="00E03CE0" w:rsidRPr="008E5F3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E5F30">
              <w:rPr>
                <w:sz w:val="24"/>
                <w:szCs w:val="24"/>
              </w:rPr>
              <w:t>ООП ДО</w:t>
            </w:r>
            <w:proofErr w:type="gramStart"/>
            <w:r w:rsidRPr="008E5F30">
              <w:rPr>
                <w:sz w:val="24"/>
                <w:szCs w:val="24"/>
              </w:rPr>
              <w:t xml:space="preserve"> </w:t>
            </w:r>
            <w:r w:rsidR="008E5F30" w:rsidRPr="008E5F30">
              <w:rPr>
                <w:sz w:val="24"/>
                <w:szCs w:val="24"/>
              </w:rPr>
              <w:t>,</w:t>
            </w:r>
            <w:proofErr w:type="gramEnd"/>
            <w:r w:rsidR="008E5F30">
              <w:rPr>
                <w:sz w:val="24"/>
                <w:szCs w:val="24"/>
              </w:rPr>
              <w:t xml:space="preserve"> </w:t>
            </w:r>
            <w:r w:rsidR="008E5F30" w:rsidRPr="008E5F30">
              <w:rPr>
                <w:sz w:val="24"/>
                <w:szCs w:val="24"/>
              </w:rPr>
              <w:t>НОО,ООО,СОО</w:t>
            </w:r>
          </w:p>
          <w:p w:rsidR="008E5F30" w:rsidRPr="008E5F30" w:rsidRDefault="00E03CE0" w:rsidP="008E5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F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B26E1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B26E1B" w:rsidRPr="007B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E5F30" w:rsidRDefault="008E5F3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(план-график, сетевой график) реализации мероприятий ВСОКО на среднесрочную перспективу.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 финансово – хозяйственной деятельности на год.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Регламенты предоставления отчетности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расчет финансового и материально-технического обеспечения функционирования ВСОКО на год, квартал, в разрезе ивариантных и вариативных оценочных процедур.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 и предоставляет отчет о ходе и результатах финансового и материально-технического обеспечения функционирования ВСОКО: годовой, поквартальный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 xml:space="preserve"> разрезе отдельных мероприятий ВСОКО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взаимодействие с Учредителем по вопросам финансового и материально-технического обеспечения организации и проведения оценочных процедур.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14786" w:type="dxa"/>
            <w:gridSpan w:val="3"/>
          </w:tcPr>
          <w:p w:rsidR="008E5F30" w:rsidRPr="008E5F30" w:rsidRDefault="00E03CE0" w:rsidP="008E5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F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Осуществление  мониторинга реализации Программы развития </w:t>
            </w:r>
            <w:r w:rsidR="00B26E1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B26E1B" w:rsidRPr="007B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3CE0" w:rsidRPr="00BD6F56" w:rsidRDefault="00E03CE0" w:rsidP="008E5F30">
            <w:pPr>
              <w:pStyle w:val="20"/>
              <w:shd w:val="clear" w:color="auto" w:fill="auto"/>
              <w:spacing w:after="0" w:line="240" w:lineRule="auto"/>
              <w:ind w:firstLine="708"/>
              <w:jc w:val="left"/>
              <w:rPr>
                <w:i/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Утверждает мониторинг функционирования ВСОКО и контролирует исполнение мероприятий мониторинга функционирования ВСОКО.</w:t>
            </w:r>
          </w:p>
        </w:tc>
        <w:tc>
          <w:tcPr>
            <w:tcW w:w="3685" w:type="dxa"/>
            <w:vMerge w:val="restart"/>
          </w:tcPr>
          <w:p w:rsidR="00E03CE0" w:rsidRDefault="00234326" w:rsidP="002343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173" w:type="dxa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внутренней системе оценки качества образования.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(план-график, сетевой график) реализации мероприятий ВСОКО на среднесрочную перспективу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стимулирующих выплатах педагогическим работникам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 о проведении мониторинга функционирования ВСОКО и результатах мониторинга функционирования </w:t>
            </w:r>
            <w:r>
              <w:rPr>
                <w:sz w:val="24"/>
                <w:szCs w:val="24"/>
              </w:rPr>
              <w:lastRenderedPageBreak/>
              <w:t>ВСОКО.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Утверждает результаты мониторинга функционирования ВСОКО; обеспечивает информационную открытость результатов мониторинга (посредством сайта Учреждения)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Организует и осуществляет проведение мониторинга функционирования ВСОКО в соответствие с </w:t>
            </w:r>
            <w:r w:rsidR="00403D57">
              <w:rPr>
                <w:sz w:val="24"/>
                <w:szCs w:val="24"/>
              </w:rPr>
              <w:t>утвержденной циклограммой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ВСОКО</w:t>
            </w:r>
          </w:p>
        </w:tc>
        <w:tc>
          <w:tcPr>
            <w:tcW w:w="3685" w:type="dxa"/>
            <w:vMerge w:val="restart"/>
          </w:tcPr>
          <w:p w:rsidR="00234326" w:rsidRDefault="00234326" w:rsidP="008E5F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E5F30" w:rsidRDefault="008E5F30" w:rsidP="008E5F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8E5F30" w:rsidRDefault="008E5F30" w:rsidP="008E5F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Default="008E5F30" w:rsidP="008E5F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сообщества</w:t>
            </w:r>
          </w:p>
        </w:tc>
        <w:tc>
          <w:tcPr>
            <w:tcW w:w="6173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(план-график, сетевой график) реализации мероприятий ВСОКО на среднесрочную перспективу.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проведении мониторинга функционирования ВСОКО и результатах мониторинга функционирования ВСОКО.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 предложения по совершенствованию ВСОКО по результатам мониторинга функционирования ВСОКО.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14786" w:type="dxa"/>
            <w:gridSpan w:val="3"/>
          </w:tcPr>
          <w:p w:rsidR="00E03CE0" w:rsidRPr="00FB0EE3" w:rsidRDefault="00E03CE0" w:rsidP="008E5F30">
            <w:pPr>
              <w:pStyle w:val="20"/>
              <w:shd w:val="clear" w:color="auto" w:fill="auto"/>
              <w:spacing w:after="0" w:line="240" w:lineRule="auto"/>
              <w:ind w:firstLine="708"/>
              <w:jc w:val="left"/>
              <w:rPr>
                <w:i/>
                <w:sz w:val="24"/>
                <w:szCs w:val="24"/>
              </w:rPr>
            </w:pPr>
            <w:r w:rsidRPr="00FB0EE3">
              <w:rPr>
                <w:i/>
                <w:sz w:val="24"/>
                <w:szCs w:val="24"/>
              </w:rPr>
              <w:t xml:space="preserve">4.Выработка и контроль исполнения управленческих решений по результатам реализации  мероприятий Программы развития для формирования и распространения результативных практик ВСОКО 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управленческих решений по результатам мероприятий ВСОКО (инвариантных и вариативных)</w:t>
            </w:r>
          </w:p>
        </w:tc>
        <w:tc>
          <w:tcPr>
            <w:tcW w:w="3685" w:type="dxa"/>
            <w:vMerge w:val="restart"/>
          </w:tcPr>
          <w:p w:rsidR="00234326" w:rsidRDefault="00234326" w:rsidP="008E5F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03CE0" w:rsidRDefault="00E03CE0" w:rsidP="008E5F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сообщества педагогов.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Мониторинговые группы.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циклограммы плана-графика, сетевого графика, реализации мероприятий за год.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результатах мониторинга функционирования ВСОКО.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результатах проведения оценочных процедур, отдельно по каждому мероприятию.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результатах самообследования за год.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деятельности Учреждения за год.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доклад Учреждения.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открытости проведения, представления и обсуждения результатов проведенных мероприятий ВСОКО.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E03CE0" w:rsidRDefault="00E03CE0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6776BA" w:rsidRDefault="006776BA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6776BA" w:rsidRDefault="006776BA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6776BA" w:rsidRDefault="006776BA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03CE0" w:rsidRDefault="00E03CE0" w:rsidP="00E03CE0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8B59B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Мониторинг и оценка реализации П</w:t>
      </w:r>
      <w:r w:rsidRPr="008B59BD">
        <w:rPr>
          <w:b/>
          <w:sz w:val="28"/>
          <w:szCs w:val="28"/>
        </w:rPr>
        <w:t>рограммы развития</w:t>
      </w:r>
      <w:r w:rsidR="008E5F30" w:rsidRPr="0082142D">
        <w:rPr>
          <w:color w:val="000000"/>
          <w:sz w:val="24"/>
          <w:szCs w:val="24"/>
        </w:rPr>
        <w:t xml:space="preserve"> </w:t>
      </w:r>
      <w:r w:rsidR="00812296">
        <w:rPr>
          <w:color w:val="000000"/>
          <w:sz w:val="24"/>
          <w:szCs w:val="24"/>
        </w:rPr>
        <w:t xml:space="preserve"> </w:t>
      </w:r>
      <w:r w:rsidR="00812296" w:rsidRPr="00812296">
        <w:rPr>
          <w:rFonts w:eastAsia="HHQAE+TimesNewRomanPSMT"/>
          <w:b/>
          <w:color w:val="000000"/>
          <w:sz w:val="28"/>
          <w:szCs w:val="28"/>
        </w:rPr>
        <w:t>МБОУ «ЯКОВЛЕВСКАЯ ШКОЛА ГОРОДА ЯСИНОВАТАЯ</w:t>
      </w:r>
      <w:r w:rsidR="00812296" w:rsidRPr="00812296">
        <w:rPr>
          <w:b/>
          <w:color w:val="000000"/>
          <w:sz w:val="28"/>
          <w:szCs w:val="28"/>
        </w:rPr>
        <w:t>»</w:t>
      </w:r>
      <w:r w:rsidR="00066D0D" w:rsidRPr="00812296">
        <w:rPr>
          <w:b/>
          <w:color w:val="000000"/>
          <w:sz w:val="28"/>
          <w:szCs w:val="28"/>
        </w:rPr>
        <w:t>.</w:t>
      </w:r>
      <w:r w:rsidR="008E5F30" w:rsidRPr="0082142D">
        <w:rPr>
          <w:color w:val="000000"/>
          <w:sz w:val="24"/>
          <w:szCs w:val="24"/>
        </w:rPr>
        <w:t xml:space="preserve">               </w:t>
      </w:r>
    </w:p>
    <w:p w:rsidR="00E03CE0" w:rsidRPr="00B25C7A" w:rsidRDefault="00E03CE0" w:rsidP="00E03CE0">
      <w:pPr>
        <w:pStyle w:val="2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25"/>
        <w:gridCol w:w="709"/>
        <w:gridCol w:w="709"/>
        <w:gridCol w:w="283"/>
        <w:gridCol w:w="992"/>
        <w:gridCol w:w="1560"/>
        <w:gridCol w:w="283"/>
        <w:gridCol w:w="1134"/>
        <w:gridCol w:w="425"/>
        <w:gridCol w:w="567"/>
        <w:gridCol w:w="851"/>
        <w:gridCol w:w="2693"/>
        <w:gridCol w:w="31"/>
        <w:gridCol w:w="2804"/>
      </w:tblGrid>
      <w:tr w:rsidR="00E03CE0" w:rsidRPr="00B25C7A" w:rsidTr="0088073E">
        <w:tc>
          <w:tcPr>
            <w:tcW w:w="567" w:type="dxa"/>
            <w:vMerge w:val="restart"/>
          </w:tcPr>
          <w:p w:rsidR="00E03CE0" w:rsidRPr="00B25C7A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923" w:type="dxa"/>
            <w:gridSpan w:val="12"/>
          </w:tcPr>
          <w:p w:rsidR="00E03CE0" w:rsidRPr="00B25C7A" w:rsidRDefault="00E03CE0" w:rsidP="008122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25C7A">
              <w:rPr>
                <w:sz w:val="24"/>
                <w:szCs w:val="24"/>
              </w:rPr>
              <w:t xml:space="preserve">ониторинг реализации Программы развития </w:t>
            </w:r>
            <w:r w:rsidR="00812296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812296" w:rsidRPr="007B2A8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реализации</w:t>
            </w:r>
          </w:p>
          <w:p w:rsidR="00E03CE0" w:rsidRPr="00B25C7A" w:rsidRDefault="00E03CE0" w:rsidP="0081229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развития </w:t>
            </w:r>
            <w:r w:rsidR="00812296">
              <w:rPr>
                <w:rFonts w:eastAsia="HHQAE+TimesNewRomanPSMT"/>
                <w:color w:val="000000"/>
                <w:sz w:val="24"/>
                <w:szCs w:val="24"/>
              </w:rPr>
              <w:t>МБОУ «ЯКОВЛЕВСКАЯ ШКОЛА ГОРОДА ЯСИНОВАТАЯ</w:t>
            </w:r>
            <w:r w:rsidR="00812296" w:rsidRPr="007B2A8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03CE0" w:rsidTr="0088073E"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инвариантные/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вариативные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период проведения</w:t>
            </w:r>
          </w:p>
        </w:tc>
        <w:tc>
          <w:tcPr>
            <w:tcW w:w="2977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ответственные </w:t>
            </w:r>
            <w:r>
              <w:rPr>
                <w:sz w:val="24"/>
                <w:szCs w:val="24"/>
              </w:rPr>
              <w:lastRenderedPageBreak/>
              <w:t>/оргструктуры</w:t>
            </w:r>
          </w:p>
        </w:tc>
        <w:tc>
          <w:tcPr>
            <w:tcW w:w="1843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продукт/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724" w:type="dxa"/>
            <w:gridSpan w:val="2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оценки/содержание</w:t>
            </w:r>
          </w:p>
        </w:tc>
        <w:tc>
          <w:tcPr>
            <w:tcW w:w="2804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основания,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направленность управленческих решений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451" w:type="dxa"/>
            <w:gridSpan w:val="15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мониторинг </w:t>
            </w:r>
            <w:proofErr w:type="gramStart"/>
            <w:r>
              <w:rPr>
                <w:sz w:val="24"/>
                <w:szCs w:val="24"/>
              </w:rPr>
              <w:t>достижения индикативных показателей Программы развития Учреждения</w:t>
            </w:r>
            <w:proofErr w:type="gramEnd"/>
          </w:p>
        </w:tc>
      </w:tr>
      <w:tr w:rsidR="00E03CE0" w:rsidTr="0088073E">
        <w:trPr>
          <w:trHeight w:val="2205"/>
        </w:trPr>
        <w:tc>
          <w:tcPr>
            <w:tcW w:w="567" w:type="dxa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аудит ВСОКО, анализ перечня локальных нормативных актов, необходимых  и достаточных для обеспечения ее функционирования.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соответствие с годовым планом Учреждения</w:t>
            </w:r>
          </w:p>
        </w:tc>
        <w:tc>
          <w:tcPr>
            <w:tcW w:w="2977" w:type="dxa"/>
            <w:gridSpan w:val="3"/>
          </w:tcPr>
          <w:p w:rsidR="00E03CE0" w:rsidRDefault="00812296" w:rsidP="008122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gridSpan w:val="3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Экспертные заключения, аналитические материалы, справки, протоколы заседания рабочих и мониторинговых групп, решения органов государственно-общественного управления,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оценка (текущие показатели)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корректировк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при необходимости) регламента работы, плана-графика, плана, «Дорожной карты» проектных групп  реализации Программы развития,регламентов работы рабочих и мониторинговых групп; годового плана работы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Регламенты предоставления отчетности, приказы по Учреждению.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видов и содержания  работ, требований к их выполнению и  сроки предоставления промежуточных результатов.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критериев и показателей результативности вклада </w:t>
            </w:r>
            <w:r>
              <w:rPr>
                <w:sz w:val="24"/>
                <w:szCs w:val="24"/>
              </w:rPr>
              <w:lastRenderedPageBreak/>
              <w:t>педагогов в достижение показателей функционирования и развития Учреждения, вклад в индикативные показатели Программы развития.</w:t>
            </w:r>
          </w:p>
        </w:tc>
      </w:tr>
      <w:tr w:rsidR="00E03CE0" w:rsidTr="0088073E">
        <w:trPr>
          <w:trHeight w:val="1737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полномочий и их результативность  у действующих организационных структур на период реализации Программы развития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2977" w:type="dxa"/>
            <w:gridSpan w:val="3"/>
          </w:tcPr>
          <w:p w:rsidR="00E03CE0" w:rsidRDefault="00812296" w:rsidP="008122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516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рабочих групп, реализующих проекты Программы развития.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977" w:type="dxa"/>
            <w:gridSpan w:val="3"/>
          </w:tcPr>
          <w:p w:rsidR="00E03CE0" w:rsidRDefault="00812296" w:rsidP="008122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513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организации работы   по формулированию технических заданий и их выполнение.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май текущего года</w:t>
            </w:r>
          </w:p>
        </w:tc>
        <w:tc>
          <w:tcPr>
            <w:tcW w:w="2977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513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и общественное обсуждение разработанных проектов документов, материалов и </w:t>
            </w:r>
            <w:r>
              <w:rPr>
                <w:sz w:val="24"/>
                <w:szCs w:val="24"/>
              </w:rPr>
              <w:lastRenderedPageBreak/>
              <w:t>корректировка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(доработка)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соответствие с планом работы рабочей группы</w:t>
            </w:r>
          </w:p>
        </w:tc>
        <w:tc>
          <w:tcPr>
            <w:tcW w:w="2977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129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введение  разработанных продуктов в практику ВСОКО Учреждения</w:t>
            </w:r>
          </w:p>
        </w:tc>
        <w:tc>
          <w:tcPr>
            <w:tcW w:w="1984" w:type="dxa"/>
            <w:gridSpan w:val="3"/>
          </w:tcPr>
          <w:p w:rsidR="00E03CE0" w:rsidRPr="00CA4694" w:rsidRDefault="00E03CE0" w:rsidP="0088073E">
            <w:pPr>
              <w:pStyle w:val="a"/>
              <w:numPr>
                <w:ilvl w:val="0"/>
                <w:numId w:val="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94">
              <w:rPr>
                <w:rFonts w:ascii="Times New Roman" w:hAnsi="Times New Roman" w:cs="Times New Roman"/>
                <w:sz w:val="24"/>
                <w:szCs w:val="24"/>
              </w:rPr>
              <w:t>в соответствие с Программой развития, «Дорожной картой»</w:t>
            </w:r>
          </w:p>
        </w:tc>
        <w:tc>
          <w:tcPr>
            <w:tcW w:w="2977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1932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и публичность опыта прошедших экспертизу и обсуждение продуктов проектной деятельности по реализации Программы развития.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3"/>
          </w:tcPr>
          <w:p w:rsidR="00E03CE0" w:rsidRDefault="00812296" w:rsidP="008122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278"/>
        </w:trPr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51" w:type="dxa"/>
            <w:gridSpan w:val="15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мониторинг достижения индикативных показателей  и преодоления рисков Программы развития Учреждения</w:t>
            </w:r>
          </w:p>
        </w:tc>
      </w:tr>
      <w:tr w:rsidR="00E03CE0" w:rsidTr="0088073E">
        <w:trPr>
          <w:trHeight w:val="277"/>
        </w:trPr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Учреждения к новому  учебному году</w:t>
            </w:r>
          </w:p>
        </w:tc>
        <w:tc>
          <w:tcPr>
            <w:tcW w:w="1843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текущего учебного года</w:t>
            </w:r>
          </w:p>
        </w:tc>
        <w:tc>
          <w:tcPr>
            <w:tcW w:w="2835" w:type="dxa"/>
            <w:gridSpan w:val="3"/>
          </w:tcPr>
          <w:p w:rsidR="00C033DA" w:rsidRDefault="00C033DA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готовности Учреждения к новому учебному году.</w:t>
            </w:r>
          </w:p>
        </w:tc>
        <w:tc>
          <w:tcPr>
            <w:tcW w:w="4111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оценка (текущие показатели)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1.Годовой план Учреждения, с приложениями:</w:t>
            </w:r>
          </w:p>
          <w:p w:rsidR="00E03CE0" w:rsidRDefault="00CC5587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план, расписание уроков</w:t>
            </w:r>
            <w:r w:rsidR="00E03CE0">
              <w:rPr>
                <w:sz w:val="24"/>
                <w:szCs w:val="24"/>
              </w:rPr>
              <w:t>, график прохождения КПК, график аттестации педагогов,</w:t>
            </w:r>
            <w:r>
              <w:rPr>
                <w:sz w:val="24"/>
                <w:szCs w:val="24"/>
              </w:rPr>
              <w:t xml:space="preserve"> </w:t>
            </w:r>
            <w:r w:rsidR="00E03CE0">
              <w:rPr>
                <w:sz w:val="24"/>
                <w:szCs w:val="24"/>
              </w:rPr>
              <w:t>план работы Управляющего совета, план работы с семьей, план работы по ПДД,</w:t>
            </w:r>
            <w:r w:rsidR="00F21F55">
              <w:rPr>
                <w:sz w:val="24"/>
                <w:szCs w:val="24"/>
              </w:rPr>
              <w:t xml:space="preserve"> </w:t>
            </w:r>
            <w:r w:rsidR="00E03CE0">
              <w:rPr>
                <w:sz w:val="24"/>
                <w:szCs w:val="24"/>
              </w:rPr>
              <w:t>ОБЖ,</w:t>
            </w:r>
            <w:r w:rsidR="00F21F55">
              <w:rPr>
                <w:sz w:val="24"/>
                <w:szCs w:val="24"/>
              </w:rPr>
              <w:t xml:space="preserve"> </w:t>
            </w:r>
            <w:r w:rsidR="00E03CE0">
              <w:rPr>
                <w:sz w:val="24"/>
                <w:szCs w:val="24"/>
              </w:rPr>
              <w:t>пла</w:t>
            </w:r>
            <w:r>
              <w:rPr>
                <w:sz w:val="24"/>
                <w:szCs w:val="24"/>
              </w:rPr>
              <w:t>н летней оздоровительной работы,</w:t>
            </w:r>
            <w:r w:rsidR="00F21F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летнего лагеря.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2.Образовательные программы, реализуемые в текущем учебном году.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3.Учебно-м</w:t>
            </w:r>
            <w:r w:rsidR="00CC5587">
              <w:rPr>
                <w:sz w:val="24"/>
                <w:szCs w:val="24"/>
              </w:rPr>
              <w:t xml:space="preserve">етодический комплект к </w:t>
            </w:r>
            <w:r w:rsidR="00CC5587">
              <w:rPr>
                <w:sz w:val="24"/>
                <w:szCs w:val="24"/>
              </w:rPr>
              <w:lastRenderedPageBreak/>
              <w:t xml:space="preserve">ООП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4.План работы по сетевому взаимодействию.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5.Адаптированные образовательные программы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6.Программы дополнительного образования.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7.Типовой доклад о готовности Учреждения </w:t>
            </w:r>
            <w:r w:rsidR="007A4E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установленной форме, подписанный руководителем и заверенный печатью учреждения.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8.Пакет документов (документация) педагогов и специалистов Учреждения в соответствие с номенклатурой дел.</w:t>
            </w:r>
          </w:p>
        </w:tc>
        <w:tc>
          <w:tcPr>
            <w:tcW w:w="2835" w:type="dxa"/>
            <w:gridSpan w:val="2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 УО АМР «О подготовке образовательных учреждений к новому учебному году»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по Учреждению </w:t>
            </w:r>
            <w:r w:rsidR="00C033DA">
              <w:rPr>
                <w:rFonts w:eastAsia="HHQAE+TimesNewRomanPSMT"/>
                <w:color w:val="000000"/>
                <w:sz w:val="24"/>
                <w:szCs w:val="24"/>
              </w:rPr>
              <w:t>МБОУ</w:t>
            </w:r>
            <w:proofErr w:type="gramStart"/>
            <w:r w:rsidR="00C033DA">
              <w:rPr>
                <w:rFonts w:eastAsia="HHQAE+TimesNewRomanPSMT"/>
                <w:color w:val="000000"/>
                <w:sz w:val="24"/>
                <w:szCs w:val="24"/>
              </w:rPr>
              <w:t>«Я</w:t>
            </w:r>
            <w:proofErr w:type="gramEnd"/>
            <w:r w:rsidR="00C033DA">
              <w:rPr>
                <w:rFonts w:eastAsia="HHQAE+TimesNewRomanPSMT"/>
                <w:color w:val="000000"/>
                <w:sz w:val="24"/>
                <w:szCs w:val="24"/>
              </w:rPr>
              <w:t>КОВЛЕВСКАЯ ШКОЛА ГОРОДА ЯСИНОВАТАЯ</w:t>
            </w:r>
            <w:r w:rsidR="00C033DA" w:rsidRPr="007B2A8C"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к новому учебному году»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корректировк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при необходимости) регламента работы проектных групп  </w:t>
            </w:r>
            <w:r>
              <w:rPr>
                <w:sz w:val="24"/>
                <w:szCs w:val="24"/>
              </w:rPr>
              <w:lastRenderedPageBreak/>
              <w:t>реализации Программы развития,регламентов работы рабочих и мониторинговых групп; годового плана работы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Регламенты предоставления отчетности, приказы по Учреждению.</w:t>
            </w:r>
          </w:p>
          <w:p w:rsidR="00E03CE0" w:rsidRPr="00B808CD" w:rsidRDefault="00E03CE0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результатах смотра-готовности Учреждения к новому учебному году»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Pr="00936D64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36D64">
              <w:rPr>
                <w:sz w:val="24"/>
                <w:szCs w:val="24"/>
              </w:rPr>
              <w:t>Федеральные статистические наблюдения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36D64">
              <w:rPr>
                <w:sz w:val="24"/>
                <w:szCs w:val="24"/>
              </w:rPr>
              <w:t>(форма 85-К)</w:t>
            </w:r>
          </w:p>
        </w:tc>
        <w:tc>
          <w:tcPr>
            <w:tcW w:w="1843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 текущего учебного года</w:t>
            </w:r>
          </w:p>
        </w:tc>
        <w:tc>
          <w:tcPr>
            <w:tcW w:w="2835" w:type="dxa"/>
            <w:gridSpan w:val="3"/>
          </w:tcPr>
          <w:p w:rsidR="00936D64" w:rsidRDefault="00936D64" w:rsidP="00936D6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36D64" w:rsidRDefault="00936D64" w:rsidP="00936D6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936D64" w:rsidRDefault="00936D64" w:rsidP="00936D6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Pr="00B808CD" w:rsidRDefault="00E03CE0" w:rsidP="00936D6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03CE0" w:rsidRPr="00936D64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36D64">
              <w:rPr>
                <w:sz w:val="24"/>
                <w:szCs w:val="24"/>
              </w:rPr>
              <w:t>Федеральные статистические наблюдения</w:t>
            </w:r>
          </w:p>
          <w:p w:rsidR="00E03CE0" w:rsidRDefault="00E03CE0" w:rsidP="00880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6D64">
              <w:rPr>
                <w:rFonts w:ascii="Times New Roman" w:hAnsi="Times New Roman" w:cs="Times New Roman"/>
                <w:sz w:val="24"/>
                <w:szCs w:val="24"/>
              </w:rPr>
              <w:t xml:space="preserve">(форма 85-К) – Сведения о </w:t>
            </w:r>
            <w:r w:rsidRPr="009E1482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организации,</w:t>
            </w:r>
          </w:p>
          <w:p w:rsidR="00E03CE0" w:rsidRPr="009E1482" w:rsidRDefault="00E03CE0" w:rsidP="00880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482">
              <w:rPr>
                <w:rFonts w:ascii="Times New Roman" w:hAnsi="Times New Roman" w:cs="Times New Roman"/>
                <w:sz w:val="24"/>
                <w:szCs w:val="24"/>
              </w:rPr>
              <w:t>осуществляющей</w:t>
            </w:r>
            <w:proofErr w:type="gramEnd"/>
            <w:r w:rsidRPr="009E148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образовательным программам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1482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образования, присмотр и уход за детьми </w:t>
            </w:r>
            <w:r w:rsidRPr="009E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 календарный год.</w:t>
            </w:r>
          </w:p>
          <w:p w:rsidR="00E03CE0" w:rsidRPr="009E1482" w:rsidRDefault="00E03CE0" w:rsidP="00880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E0" w:rsidRPr="009E1482" w:rsidRDefault="00E03CE0" w:rsidP="00880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E0" w:rsidRPr="009E1482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4"/>
          </w:tcPr>
          <w:p w:rsidR="00E03CE0" w:rsidRPr="004E4F59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4E4F59">
              <w:rPr>
                <w:sz w:val="24"/>
                <w:szCs w:val="24"/>
              </w:rPr>
              <w:t>Оперативная оценка (текущие показатели)</w:t>
            </w:r>
          </w:p>
          <w:p w:rsidR="00E03CE0" w:rsidRPr="004E4F59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E4F59">
              <w:rPr>
                <w:sz w:val="24"/>
                <w:szCs w:val="24"/>
              </w:rPr>
              <w:t>Организация деятельности</w:t>
            </w:r>
          </w:p>
          <w:p w:rsidR="00E03CE0" w:rsidRPr="004E4F59" w:rsidRDefault="00E03CE0" w:rsidP="0088073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численности </w:t>
            </w:r>
            <w:proofErr w:type="gramStart"/>
            <w:r w:rsidR="004525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03CE0" w:rsidRPr="004E4F59" w:rsidRDefault="00E03CE0" w:rsidP="0088073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r w:rsidR="004525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группам</w:t>
            </w:r>
          </w:p>
          <w:p w:rsidR="00E03CE0" w:rsidRPr="004E4F59" w:rsidRDefault="00E03CE0" w:rsidP="00880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 w:rsidR="004525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возрасту</w:t>
            </w:r>
          </w:p>
          <w:p w:rsidR="004525FC" w:rsidRDefault="00E03CE0" w:rsidP="0088073E">
            <w:pPr>
              <w:pageBreakBefore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="004525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03CE0" w:rsidRPr="004E4F59" w:rsidRDefault="00E03CE0" w:rsidP="0088073E">
            <w:pPr>
              <w:pageBreakBefore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обучения и воспитания</w:t>
            </w:r>
            <w:r w:rsidRPr="004E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педагогическом персонале организации</w:t>
            </w:r>
          </w:p>
          <w:p w:rsidR="00E03CE0" w:rsidRPr="004E4F59" w:rsidRDefault="00E03CE0" w:rsidP="00880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педагогического персонала по уровню образования и полу</w:t>
            </w:r>
          </w:p>
          <w:p w:rsidR="00E03CE0" w:rsidRDefault="00E03CE0" w:rsidP="0088073E">
            <w:pPr>
              <w:tabs>
                <w:tab w:val="left" w:pos="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педагогического персонала по возрасту</w:t>
            </w:r>
            <w:r w:rsidRPr="004E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E0" w:rsidRPr="004E4F59" w:rsidRDefault="00E03CE0" w:rsidP="0088073E">
            <w:pPr>
              <w:tabs>
                <w:tab w:val="left" w:pos="6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педагогического  персонала по стажу работы</w:t>
            </w:r>
          </w:p>
          <w:p w:rsidR="00E03CE0" w:rsidRPr="004E4F59" w:rsidRDefault="00E03CE0" w:rsidP="0088073E">
            <w:pPr>
              <w:keepNext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Материально-техническая база дошкольной образовательной организации</w:t>
            </w:r>
          </w:p>
          <w:p w:rsidR="00E03CE0" w:rsidRPr="004E4F59" w:rsidRDefault="00E03CE0" w:rsidP="0088073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помещений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  <w:r w:rsidRPr="004E4F59">
              <w:rPr>
                <w:bCs/>
                <w:sz w:val="24"/>
                <w:szCs w:val="24"/>
              </w:rPr>
              <w:t xml:space="preserve">Наличие помещений </w:t>
            </w:r>
            <w:r>
              <w:rPr>
                <w:bCs/>
                <w:sz w:val="24"/>
                <w:szCs w:val="24"/>
              </w:rPr>
              <w:t>13.</w:t>
            </w:r>
            <w:r w:rsidRPr="004E4F59">
              <w:rPr>
                <w:bCs/>
                <w:sz w:val="24"/>
                <w:szCs w:val="24"/>
              </w:rPr>
              <w:t xml:space="preserve">Техническое состояние зданий </w:t>
            </w:r>
          </w:p>
          <w:p w:rsidR="00E03CE0" w:rsidRPr="004E4F59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  <w:r w:rsidRPr="004E4F59">
              <w:rPr>
                <w:bCs/>
                <w:sz w:val="24"/>
                <w:szCs w:val="24"/>
              </w:rPr>
              <w:t>Электронные ресурсы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по УО </w:t>
            </w:r>
            <w:r w:rsidR="00CC5587">
              <w:rPr>
                <w:sz w:val="24"/>
                <w:szCs w:val="24"/>
              </w:rPr>
              <w:t>ИРМО</w:t>
            </w:r>
            <w:r>
              <w:rPr>
                <w:sz w:val="24"/>
                <w:szCs w:val="24"/>
              </w:rPr>
              <w:t xml:space="preserve"> о подготовке и сдаче отчета 85-К.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корректировк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при необходимости) регламента работы проектных групп  регламентов работы рабочих и мониторинговых групп по подготовке отчета 85-К.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сайта Учреждения.</w:t>
            </w:r>
          </w:p>
        </w:tc>
        <w:tc>
          <w:tcPr>
            <w:tcW w:w="1843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раз ежегодно</w:t>
            </w:r>
          </w:p>
        </w:tc>
        <w:tc>
          <w:tcPr>
            <w:tcW w:w="2835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и мониторинговые группы;</w:t>
            </w:r>
          </w:p>
          <w:p w:rsidR="00CC5587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совет Учреждения</w:t>
            </w:r>
            <w:r w:rsidR="00CC5587">
              <w:rPr>
                <w:sz w:val="24"/>
                <w:szCs w:val="24"/>
              </w:rPr>
              <w:t>,</w:t>
            </w:r>
          </w:p>
          <w:p w:rsidR="00E03CE0" w:rsidRPr="00B808CD" w:rsidRDefault="00CC5587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1842" w:type="dxa"/>
            <w:gridSpan w:val="3"/>
          </w:tcPr>
          <w:p w:rsidR="00E03CE0" w:rsidRPr="00B808CD" w:rsidRDefault="00E03CE0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4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наполнения официального сайта Учреждения: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1.Дизайн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2.Интерактивность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3.Информативностьт.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4.Сопровождение процедур ВСОКО.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5.Сопровождение процедур ГИА.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6.Освещение вопросов оценки качества.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7.Обеспечение информационной безопасности.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8.Доступность для людей с ограниченными возможностями.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9.Грамотность.</w:t>
            </w:r>
          </w:p>
        </w:tc>
        <w:tc>
          <w:tcPr>
            <w:tcW w:w="2804" w:type="dxa"/>
          </w:tcPr>
          <w:p w:rsidR="00E03CE0" w:rsidRDefault="00E03CE0" w:rsidP="0088073E">
            <w:pPr>
              <w:pStyle w:val="20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EE0771">
              <w:rPr>
                <w:bCs/>
                <w:i/>
                <w:sz w:val="24"/>
                <w:szCs w:val="24"/>
              </w:rPr>
              <w:t>Нормативное правовое обеспечение</w:t>
            </w:r>
            <w:r>
              <w:rPr>
                <w:bCs/>
                <w:sz w:val="24"/>
                <w:szCs w:val="24"/>
              </w:rPr>
              <w:t>:</w:t>
            </w:r>
          </w:p>
          <w:p w:rsidR="00E03CE0" w:rsidRPr="007838AF" w:rsidRDefault="00E03CE0" w:rsidP="0088073E">
            <w:pPr>
              <w:pStyle w:val="20"/>
              <w:spacing w:after="0" w:line="240" w:lineRule="auto"/>
              <w:jc w:val="left"/>
              <w:rPr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 xml:space="preserve">Федеральный  Закон  от 29.12.2012г. № 273-ФЗ «Об образовании  в Российской Федерации» (ст.28,29); </w:t>
            </w:r>
          </w:p>
          <w:p w:rsidR="00E03CE0" w:rsidRPr="007838AF" w:rsidRDefault="00E03CE0" w:rsidP="0088073E">
            <w:pPr>
              <w:pStyle w:val="20"/>
              <w:spacing w:after="0" w:line="240" w:lineRule="auto"/>
              <w:jc w:val="left"/>
              <w:rPr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 xml:space="preserve">Постановление 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      </w:r>
            <w:r w:rsidRPr="007838AF">
              <w:rPr>
                <w:bCs/>
                <w:sz w:val="24"/>
                <w:szCs w:val="24"/>
              </w:rPr>
              <w:lastRenderedPageBreak/>
              <w:t>об образовательной организации</w:t>
            </w:r>
            <w:proofErr w:type="gramStart"/>
            <w:r w:rsidRPr="007838AF">
              <w:rPr>
                <w:bCs/>
                <w:sz w:val="24"/>
                <w:szCs w:val="24"/>
              </w:rPr>
              <w:t>»(</w:t>
            </w:r>
            <w:proofErr w:type="gramEnd"/>
            <w:r w:rsidRPr="007838AF">
              <w:rPr>
                <w:bCs/>
                <w:sz w:val="24"/>
                <w:szCs w:val="24"/>
              </w:rPr>
              <w:t xml:space="preserve">п.3-5,7-11); </w:t>
            </w:r>
          </w:p>
          <w:p w:rsidR="00E03CE0" w:rsidRPr="007838AF" w:rsidRDefault="00E03CE0" w:rsidP="0088073E">
            <w:pPr>
              <w:pStyle w:val="20"/>
              <w:spacing w:after="0" w:line="240" w:lineRule="auto"/>
              <w:jc w:val="left"/>
              <w:rPr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 xml:space="preserve">Постановление Правительства РФ от 17.05.2017 г. N 575 “О внесении изменений в п. 3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 </w:t>
            </w:r>
          </w:p>
          <w:p w:rsidR="00E03CE0" w:rsidRPr="007838AF" w:rsidRDefault="00E03CE0" w:rsidP="008727D5">
            <w:pPr>
              <w:pStyle w:val="20"/>
              <w:numPr>
                <w:ilvl w:val="0"/>
                <w:numId w:val="21"/>
              </w:num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>Приказ  Министерства образования и науки РФ от 5 декабря 2014 г. N 1547"Об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</w:t>
            </w:r>
          </w:p>
          <w:p w:rsidR="00E03CE0" w:rsidRPr="007838AF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 xml:space="preserve">Приказ  Рособрнадзора </w:t>
            </w:r>
            <w:r w:rsidRPr="007838AF">
              <w:rPr>
                <w:bCs/>
                <w:sz w:val="24"/>
                <w:szCs w:val="24"/>
              </w:rPr>
              <w:lastRenderedPageBreak/>
              <w:t>от 29.05.2014 N 785 (ред. от 02.02.2016)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самообследованию.</w:t>
            </w:r>
          </w:p>
        </w:tc>
        <w:tc>
          <w:tcPr>
            <w:tcW w:w="1843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 текущего учебного года</w:t>
            </w:r>
          </w:p>
        </w:tc>
        <w:tc>
          <w:tcPr>
            <w:tcW w:w="2835" w:type="dxa"/>
            <w:gridSpan w:val="3"/>
          </w:tcPr>
          <w:p w:rsidR="00A4060C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</w:t>
            </w:r>
            <w:r w:rsidR="00A4060C">
              <w:rPr>
                <w:color w:val="000000"/>
                <w:sz w:val="24"/>
                <w:szCs w:val="24"/>
              </w:rPr>
              <w:t>Директор</w:t>
            </w: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CC5587" w:rsidRPr="00B808CD" w:rsidRDefault="00CC5587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результатах самообследования за календарный год.</w:t>
            </w:r>
          </w:p>
        </w:tc>
        <w:tc>
          <w:tcPr>
            <w:tcW w:w="4142" w:type="dxa"/>
            <w:gridSpan w:val="4"/>
          </w:tcPr>
          <w:p w:rsidR="00E03CE0" w:rsidRDefault="00E03CE0" w:rsidP="00880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6509">
              <w:rPr>
                <w:rFonts w:ascii="Times New Roman" w:hAnsi="Times New Roman" w:cs="Times New Roman"/>
                <w:sz w:val="24"/>
                <w:szCs w:val="24"/>
              </w:rPr>
              <w:t>.  Аналитическая</w:t>
            </w:r>
            <w:proofErr w:type="gramEnd"/>
            <w:r w:rsidRPr="00DC6509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>1.Общие сведения об Учреждении.</w:t>
            </w:r>
          </w:p>
          <w:p w:rsidR="00E03CE0" w:rsidRPr="00494719" w:rsidRDefault="00E03CE0" w:rsidP="008807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>2. Сиситема   управления в Учреждении.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bCs/>
                <w:sz w:val="24"/>
                <w:szCs w:val="24"/>
              </w:rPr>
              <w:t>3. Оценка  образовательной деятельности.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Воспитательная работа.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  <w:p w:rsidR="00E03CE0" w:rsidRPr="00CC5587" w:rsidRDefault="00E03CE0" w:rsidP="0088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94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функционирования внутренней системы качества </w:t>
            </w:r>
            <w:r w:rsidRPr="00CC558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образования.</w:t>
            </w:r>
          </w:p>
          <w:p w:rsidR="00E03CE0" w:rsidRPr="00CC5587" w:rsidRDefault="00E03CE0" w:rsidP="0088073E">
            <w:pPr>
              <w:pStyle w:val="af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58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C558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кадрового обеспечения.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>6. Оценка учебно-методического и библиотечно-информационного обеспечения.</w:t>
            </w:r>
          </w:p>
          <w:p w:rsidR="00E03CE0" w:rsidRPr="00494719" w:rsidRDefault="00E03CE0" w:rsidP="008807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>7. Оценка материально-технической базы.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анализа показателей деятельности Учреждения 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30/31 декабря текущего года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lastRenderedPageBreak/>
              <w:t>Федеральный  Закон  от 29.12.2012г. № 273-ФЗ «Об образовании  в Российской Федерации»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ст.29 п.3 ч.2.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3F3C16">
              <w:rPr>
                <w:bCs/>
                <w:i/>
                <w:sz w:val="24"/>
                <w:szCs w:val="24"/>
              </w:rPr>
              <w:t>Учреждение не регламентирует порядок проведения самообследования)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доклад.</w:t>
            </w:r>
          </w:p>
        </w:tc>
        <w:tc>
          <w:tcPr>
            <w:tcW w:w="1843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августа текущего учебного года</w:t>
            </w:r>
          </w:p>
        </w:tc>
        <w:tc>
          <w:tcPr>
            <w:tcW w:w="2835" w:type="dxa"/>
            <w:gridSpan w:val="3"/>
          </w:tcPr>
          <w:p w:rsidR="009058AC" w:rsidRDefault="009058AC" w:rsidP="009058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CC5587" w:rsidRDefault="00CC5587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03CE0" w:rsidRPr="00267AE6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67AE6">
              <w:rPr>
                <w:sz w:val="24"/>
                <w:szCs w:val="24"/>
              </w:rPr>
              <w:t>Публичный доклад за текущий учебный год.</w:t>
            </w:r>
          </w:p>
        </w:tc>
        <w:tc>
          <w:tcPr>
            <w:tcW w:w="4142" w:type="dxa"/>
            <w:gridSpan w:val="4"/>
          </w:tcPr>
          <w:p w:rsidR="00E03CE0" w:rsidRPr="00267AE6" w:rsidRDefault="00E03CE0" w:rsidP="0088073E">
            <w:pPr>
              <w:pStyle w:val="ae"/>
              <w:spacing w:before="0" w:after="0"/>
            </w:pPr>
            <w:r>
              <w:t>1.</w:t>
            </w:r>
            <w:r w:rsidRPr="00267AE6">
              <w:t>Общие характеристики Учреждения.</w:t>
            </w:r>
          </w:p>
          <w:p w:rsidR="00E03CE0" w:rsidRPr="00267AE6" w:rsidRDefault="00E03CE0" w:rsidP="0088073E">
            <w:pPr>
              <w:pStyle w:val="ae"/>
              <w:spacing w:before="0" w:after="0"/>
            </w:pPr>
            <w:r>
              <w:t>2.</w:t>
            </w:r>
            <w:r w:rsidRPr="00267AE6">
              <w:t>Особенности образовательного процесса.</w:t>
            </w:r>
          </w:p>
          <w:p w:rsidR="00E03CE0" w:rsidRPr="00267AE6" w:rsidRDefault="00E03CE0" w:rsidP="0088073E">
            <w:pPr>
              <w:pStyle w:val="ae"/>
              <w:spacing w:before="0" w:after="0"/>
            </w:pPr>
            <w:r>
              <w:t>3.</w:t>
            </w:r>
            <w:r w:rsidRPr="00267AE6">
              <w:t>Условия осуществления образовательного процесса:</w:t>
            </w:r>
          </w:p>
          <w:p w:rsidR="00E03CE0" w:rsidRPr="00267AE6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267AE6">
              <w:rPr>
                <w:color w:val="000000"/>
              </w:rPr>
              <w:t>психолого-педагогические условия,</w:t>
            </w:r>
          </w:p>
          <w:p w:rsidR="00E03CE0" w:rsidRPr="00267AE6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267AE6">
              <w:rPr>
                <w:color w:val="000000"/>
              </w:rPr>
              <w:t xml:space="preserve">развивающая предметно-пространственная среда, </w:t>
            </w:r>
          </w:p>
          <w:p w:rsidR="00E03CE0" w:rsidRPr="00267AE6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267AE6">
              <w:rPr>
                <w:color w:val="000000"/>
              </w:rPr>
              <w:t>материально-технические условия и обеспечение безопасности,</w:t>
            </w:r>
          </w:p>
          <w:p w:rsidR="00E03CE0" w:rsidRPr="00267AE6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267AE6">
              <w:rPr>
                <w:color w:val="000000"/>
              </w:rPr>
              <w:t>финансовые условия,</w:t>
            </w:r>
          </w:p>
          <w:p w:rsidR="00E03CE0" w:rsidRPr="00267AE6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267AE6">
              <w:rPr>
                <w:color w:val="000000"/>
              </w:rPr>
              <w:t xml:space="preserve">кадровые условия. </w:t>
            </w:r>
          </w:p>
          <w:p w:rsidR="00E03CE0" w:rsidRDefault="00E03CE0" w:rsidP="0088073E">
            <w:pPr>
              <w:pStyle w:val="ae"/>
              <w:spacing w:before="0" w:after="0"/>
            </w:pPr>
            <w:r>
              <w:t>4.</w:t>
            </w:r>
            <w:r w:rsidRPr="00267AE6">
              <w:t xml:space="preserve">Результаты деятельности  Учреждения. </w:t>
            </w:r>
          </w:p>
          <w:p w:rsidR="00E03CE0" w:rsidRPr="00267AE6" w:rsidRDefault="00E03CE0" w:rsidP="0088073E">
            <w:pPr>
              <w:pStyle w:val="ae"/>
              <w:spacing w:before="0" w:after="0"/>
            </w:pPr>
            <w:r>
              <w:t>5.</w:t>
            </w:r>
            <w:r w:rsidRPr="00267AE6">
              <w:t>Перспективы и планы развития.</w:t>
            </w:r>
          </w:p>
          <w:p w:rsidR="00E03CE0" w:rsidRPr="00267AE6" w:rsidRDefault="00E03CE0" w:rsidP="0088073E">
            <w:pPr>
              <w:pStyle w:val="ae"/>
              <w:spacing w:before="0" w:after="0"/>
            </w:pPr>
          </w:p>
        </w:tc>
        <w:tc>
          <w:tcPr>
            <w:tcW w:w="2804" w:type="dxa"/>
          </w:tcPr>
          <w:p w:rsidR="00E03CE0" w:rsidRPr="00267AE6" w:rsidRDefault="00E03CE0" w:rsidP="0088073E">
            <w:pPr>
              <w:pStyle w:val="20"/>
              <w:spacing w:after="0" w:line="240" w:lineRule="auto"/>
              <w:jc w:val="left"/>
              <w:rPr>
                <w:sz w:val="24"/>
                <w:szCs w:val="24"/>
              </w:rPr>
            </w:pPr>
            <w:r w:rsidRPr="00267AE6">
              <w:rPr>
                <w:bCs/>
                <w:sz w:val="24"/>
                <w:szCs w:val="24"/>
              </w:rPr>
              <w:t>Письмо Министерства образования и науки Российской Федерации от 28 октября 2010г.№13-312 «О подготовке публичных докладов»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3F3C16">
              <w:rPr>
                <w:bCs/>
                <w:i/>
                <w:sz w:val="24"/>
                <w:szCs w:val="24"/>
              </w:rPr>
              <w:t>Учреждение не регламентирует порядок</w:t>
            </w:r>
            <w:r>
              <w:rPr>
                <w:bCs/>
                <w:i/>
                <w:sz w:val="24"/>
                <w:szCs w:val="24"/>
              </w:rPr>
              <w:t xml:space="preserve"> подготовки и публикации публичного доклада</w:t>
            </w:r>
            <w:r w:rsidRPr="003F3C16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Default="00E03CE0" w:rsidP="0088073E">
            <w:pPr>
              <w:pStyle w:val="4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Учреждения за учебный год.</w:t>
            </w:r>
          </w:p>
        </w:tc>
        <w:tc>
          <w:tcPr>
            <w:tcW w:w="1843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августа текущего учебного года</w:t>
            </w:r>
          </w:p>
        </w:tc>
        <w:tc>
          <w:tcPr>
            <w:tcW w:w="2835" w:type="dxa"/>
            <w:gridSpan w:val="3"/>
          </w:tcPr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842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Учреждения за учебный год.</w:t>
            </w:r>
          </w:p>
        </w:tc>
        <w:tc>
          <w:tcPr>
            <w:tcW w:w="4142" w:type="dxa"/>
            <w:gridSpan w:val="4"/>
          </w:tcPr>
          <w:p w:rsidR="00CC5587" w:rsidRDefault="00E03CE0" w:rsidP="00CC5587">
            <w:pPr>
              <w:pStyle w:val="ae"/>
              <w:spacing w:before="0" w:after="0"/>
            </w:pPr>
            <w:r>
              <w:t>1.</w:t>
            </w:r>
            <w:r w:rsidRPr="00303870">
              <w:t xml:space="preserve">Результаты физкультурно-оздоровительной работы в </w:t>
            </w:r>
            <w:r w:rsidR="00CC5587">
              <w:t>Учреждении</w:t>
            </w:r>
          </w:p>
          <w:p w:rsidR="00E03CE0" w:rsidRPr="00303870" w:rsidRDefault="00CC5587" w:rsidP="00CC5587">
            <w:pPr>
              <w:pStyle w:val="ae"/>
              <w:spacing w:before="0" w:after="0"/>
            </w:pPr>
            <w:r>
              <w:t>1.1.</w:t>
            </w:r>
            <w:r w:rsidR="00E03CE0" w:rsidRPr="00303870">
              <w:t xml:space="preserve">Показатели уровня  заболеваемости и посещаемости. Показатели  группы здоровья воспитанников. Показатели физического развития детей. </w:t>
            </w:r>
          </w:p>
          <w:p w:rsidR="00E03CE0" w:rsidRPr="00303870" w:rsidRDefault="00E03CE0" w:rsidP="008807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3870">
              <w:rPr>
                <w:rFonts w:ascii="Times New Roman" w:hAnsi="Times New Roman"/>
                <w:sz w:val="24"/>
                <w:szCs w:val="24"/>
              </w:rPr>
              <w:t>1</w:t>
            </w:r>
            <w:r w:rsidR="00CC5587">
              <w:rPr>
                <w:rFonts w:ascii="Times New Roman" w:hAnsi="Times New Roman"/>
                <w:sz w:val="24"/>
                <w:szCs w:val="24"/>
              </w:rPr>
              <w:t>.2</w:t>
            </w:r>
            <w:r w:rsidRPr="00303870">
              <w:rPr>
                <w:rFonts w:ascii="Times New Roman" w:hAnsi="Times New Roman"/>
                <w:sz w:val="24"/>
                <w:szCs w:val="24"/>
              </w:rPr>
              <w:t xml:space="preserve">.Показатели выполнения натуральных норм питания  и организация питания </w:t>
            </w:r>
            <w:r w:rsidR="00CC5587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E03CE0" w:rsidRPr="00303870" w:rsidRDefault="00E03CE0" w:rsidP="0088073E">
            <w:pPr>
              <w:pStyle w:val="ae"/>
              <w:spacing w:before="0" w:after="0"/>
            </w:pPr>
            <w:r w:rsidRPr="00303870">
              <w:t xml:space="preserve">1.4.Показатели о наличии – отсутствии травматизма в Учреждении. Результаты выполнения ООП </w:t>
            </w:r>
            <w:r w:rsidR="00CC5587">
              <w:t>ДО</w:t>
            </w:r>
            <w:proofErr w:type="gramStart"/>
            <w:r w:rsidR="00CC5587">
              <w:t>,Н</w:t>
            </w:r>
            <w:proofErr w:type="gramEnd"/>
            <w:r w:rsidR="00CC5587">
              <w:t>ОО,ООО,СОО</w:t>
            </w:r>
          </w:p>
          <w:p w:rsidR="00E03CE0" w:rsidRPr="00303870" w:rsidRDefault="00E03CE0" w:rsidP="0088073E">
            <w:pPr>
              <w:pStyle w:val="ae"/>
              <w:spacing w:before="0" w:after="0"/>
            </w:pPr>
            <w:r w:rsidRPr="00303870">
              <w:t>2.1.Анализ выполнения годовых задач деятельности Учреждения.</w:t>
            </w:r>
          </w:p>
          <w:p w:rsidR="00E03CE0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303870">
              <w:t>2.2.Результаты выполнения ООП</w:t>
            </w:r>
            <w:r w:rsidRPr="00303870">
              <w:rPr>
                <w:color w:val="000000"/>
              </w:rPr>
              <w:t xml:space="preserve">. </w:t>
            </w:r>
          </w:p>
          <w:p w:rsidR="00E03CE0" w:rsidRPr="00303870" w:rsidRDefault="00CC5587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3CE0">
              <w:rPr>
                <w:color w:val="000000"/>
              </w:rPr>
              <w:t>.</w:t>
            </w:r>
            <w:r w:rsidR="00E03CE0" w:rsidRPr="00303870">
              <w:rPr>
                <w:color w:val="000000"/>
              </w:rPr>
              <w:t>Результаты повышения профессионального мастерства педагогов.</w:t>
            </w:r>
          </w:p>
          <w:p w:rsidR="00E03CE0" w:rsidRPr="00303870" w:rsidRDefault="00CC5587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3CE0" w:rsidRPr="00303870">
              <w:rPr>
                <w:color w:val="000000"/>
              </w:rPr>
              <w:t>.1.Модель непрерывного образования педагогов.</w:t>
            </w:r>
          </w:p>
          <w:p w:rsidR="00E03CE0" w:rsidRPr="00303870" w:rsidRDefault="00CC5587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3CE0" w:rsidRPr="00303870">
              <w:rPr>
                <w:color w:val="000000"/>
              </w:rPr>
              <w:t xml:space="preserve">.2.Формы методической работы по </w:t>
            </w:r>
            <w:r w:rsidR="00E03CE0" w:rsidRPr="00303870">
              <w:rPr>
                <w:color w:val="000000"/>
              </w:rPr>
              <w:lastRenderedPageBreak/>
              <w:t>повышению профессионального мастерства педагогов.</w:t>
            </w:r>
          </w:p>
          <w:p w:rsidR="00E03CE0" w:rsidRPr="00303870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303870">
              <w:rPr>
                <w:color w:val="000000"/>
              </w:rPr>
              <w:t>4.3.Результативность педагогической деятельности за учебный год.</w:t>
            </w:r>
          </w:p>
          <w:p w:rsidR="00E03CE0" w:rsidRPr="00303870" w:rsidRDefault="00946DEF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4.4.Данные по аттест</w:t>
            </w:r>
            <w:r w:rsidR="00E03CE0" w:rsidRPr="00303870">
              <w:rPr>
                <w:color w:val="000000"/>
              </w:rPr>
              <w:t>ации педагогов.</w:t>
            </w:r>
          </w:p>
          <w:p w:rsidR="00E03CE0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303870">
              <w:rPr>
                <w:color w:val="000000"/>
              </w:rPr>
              <w:t xml:space="preserve">4.5.Курсовая подготовка, план курсовой подготовки на  учебный год. </w:t>
            </w:r>
          </w:p>
          <w:p w:rsidR="00E03CE0" w:rsidRPr="00303870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303870">
              <w:rPr>
                <w:color w:val="000000"/>
              </w:rPr>
              <w:t>Взаимодействие с родителями (законными представителями)</w:t>
            </w:r>
          </w:p>
          <w:p w:rsidR="00E03CE0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303870">
              <w:rPr>
                <w:color w:val="000000"/>
              </w:rPr>
              <w:t xml:space="preserve">Заключение. Выводы по результатам деятельности за учебный год. </w:t>
            </w:r>
          </w:p>
          <w:p w:rsidR="00E03CE0" w:rsidRPr="00267AE6" w:rsidRDefault="00E03CE0" w:rsidP="0088073E">
            <w:pPr>
              <w:pStyle w:val="ae"/>
              <w:spacing w:before="0" w:after="0"/>
            </w:pPr>
            <w:r>
              <w:rPr>
                <w:color w:val="000000"/>
              </w:rPr>
              <w:t>7.</w:t>
            </w:r>
            <w:r w:rsidRPr="00303870">
              <w:rPr>
                <w:color w:val="000000"/>
              </w:rPr>
              <w:t xml:space="preserve">Основные цели деятельности Учреждения на </w:t>
            </w:r>
            <w:r>
              <w:rPr>
                <w:color w:val="000000"/>
              </w:rPr>
              <w:t xml:space="preserve">следующий </w:t>
            </w:r>
            <w:r w:rsidRPr="00303870">
              <w:rPr>
                <w:color w:val="000000"/>
              </w:rPr>
              <w:t>учебный год.</w:t>
            </w:r>
          </w:p>
        </w:tc>
        <w:tc>
          <w:tcPr>
            <w:tcW w:w="2804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451" w:type="dxa"/>
            <w:gridSpan w:val="15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мониторинг </w:t>
            </w:r>
            <w:proofErr w:type="gramStart"/>
            <w:r>
              <w:rPr>
                <w:sz w:val="24"/>
                <w:szCs w:val="24"/>
              </w:rPr>
              <w:t>достижения цели программы развития Учреждения</w:t>
            </w:r>
            <w:proofErr w:type="gramEnd"/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индикативных показателей Программы ра</w:t>
            </w:r>
            <w:r w:rsidR="00946DEF">
              <w:rPr>
                <w:sz w:val="24"/>
                <w:szCs w:val="24"/>
              </w:rPr>
              <w:t>звития Учреждения за период 2022-2027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1701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 декабря года завершения Программы</w:t>
            </w:r>
          </w:p>
        </w:tc>
        <w:tc>
          <w:tcPr>
            <w:tcW w:w="2835" w:type="dxa"/>
            <w:gridSpan w:val="3"/>
          </w:tcPr>
          <w:p w:rsidR="009058AC" w:rsidRDefault="009058AC" w:rsidP="009058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058AC" w:rsidRDefault="009058AC" w:rsidP="009058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абочие и мониторинговые группы;</w:t>
            </w:r>
          </w:p>
          <w:p w:rsidR="009058AC" w:rsidRDefault="009058AC" w:rsidP="009058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совет Учреждения,</w:t>
            </w:r>
          </w:p>
          <w:p w:rsidR="009058AC" w:rsidRDefault="009058AC" w:rsidP="009058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058AC" w:rsidRPr="00B808CD" w:rsidRDefault="009058A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очередная Программа развития Учреждения</w:t>
            </w:r>
          </w:p>
        </w:tc>
        <w:tc>
          <w:tcPr>
            <w:tcW w:w="3575" w:type="dxa"/>
            <w:gridSpan w:val="3"/>
            <w:vAlign w:val="bottom"/>
          </w:tcPr>
          <w:p w:rsidR="00946DEF" w:rsidRPr="0082142D" w:rsidRDefault="00E03CE0" w:rsidP="009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Паспорт Программы развития </w:t>
            </w:r>
            <w:r w:rsidR="009058AC" w:rsidRPr="009058AC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ГОРОДА ЯСИНОВАТАЯ»</w:t>
            </w:r>
          </w:p>
          <w:p w:rsidR="00946DEF" w:rsidRPr="0082142D" w:rsidRDefault="00E03CE0" w:rsidP="009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 </w:t>
            </w:r>
            <w:r w:rsidR="00946DEF">
              <w:rPr>
                <w:rStyle w:val="214pt"/>
                <w:rFonts w:eastAsiaTheme="minorHAnsi"/>
                <w:sz w:val="24"/>
                <w:szCs w:val="24"/>
              </w:rPr>
              <w:t>П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лан реализации </w:t>
            </w:r>
            <w:r w:rsidR="00946DEF">
              <w:rPr>
                <w:rStyle w:val="214pt"/>
                <w:rFonts w:eastAsiaTheme="minorHAnsi"/>
                <w:sz w:val="24"/>
                <w:szCs w:val="24"/>
              </w:rPr>
              <w:t xml:space="preserve">мероприятий 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Программы </w:t>
            </w:r>
            <w:r w:rsidR="009058AC" w:rsidRPr="009058AC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ГОРОДА ЯСИНОВАТАЯ»</w:t>
            </w:r>
            <w:r w:rsidR="00905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Анализ </w:t>
            </w:r>
            <w:proofErr w:type="gramStart"/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результативности  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lastRenderedPageBreak/>
              <w:t>внутренней системы оценки качества образования</w:t>
            </w:r>
            <w:proofErr w:type="gramEnd"/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 и эффективности реализации Программы развития</w:t>
            </w:r>
            <w:r w:rsidR="00946DEF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58AC" w:rsidRPr="009058AC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ГОРОДА ЯСИНОВАТАЯ»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 w:rsidRPr="007F3A66">
              <w:rPr>
                <w:rStyle w:val="214pt"/>
                <w:sz w:val="24"/>
                <w:szCs w:val="24"/>
              </w:rPr>
              <w:t xml:space="preserve"> на период с </w:t>
            </w:r>
            <w:r w:rsidR="00946DEF">
              <w:rPr>
                <w:rStyle w:val="214pt"/>
                <w:sz w:val="24"/>
                <w:szCs w:val="24"/>
              </w:rPr>
              <w:t>2016 по 2022гг</w:t>
            </w:r>
            <w:proofErr w:type="gramStart"/>
            <w:r w:rsidR="00946DEF">
              <w:rPr>
                <w:rStyle w:val="214pt"/>
                <w:sz w:val="24"/>
                <w:szCs w:val="24"/>
              </w:rPr>
              <w:t>.</w:t>
            </w:r>
            <w:r w:rsidRPr="007F3A66">
              <w:rPr>
                <w:rStyle w:val="214pt"/>
                <w:sz w:val="24"/>
                <w:szCs w:val="24"/>
              </w:rPr>
              <w:t>О</w:t>
            </w:r>
            <w:proofErr w:type="gramEnd"/>
            <w:r w:rsidRPr="007F3A66">
              <w:rPr>
                <w:rStyle w:val="214pt"/>
                <w:sz w:val="24"/>
                <w:szCs w:val="24"/>
              </w:rPr>
              <w:t>боснование необходимости разрешения выявленных противоречий на основе</w:t>
            </w:r>
            <w:r>
              <w:rPr>
                <w:rStyle w:val="214pt"/>
                <w:sz w:val="24"/>
                <w:szCs w:val="24"/>
              </w:rPr>
              <w:t xml:space="preserve"> </w:t>
            </w:r>
            <w:r w:rsidRPr="007F3A66">
              <w:rPr>
                <w:rStyle w:val="214pt"/>
                <w:sz w:val="24"/>
                <w:szCs w:val="24"/>
              </w:rPr>
              <w:t>проектного управления</w:t>
            </w:r>
          </w:p>
          <w:p w:rsidR="00946DEF" w:rsidRPr="0082142D" w:rsidRDefault="00E03CE0" w:rsidP="009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Style w:val="214pt"/>
                <w:rFonts w:eastAsiaTheme="minorHAnsi"/>
                <w:sz w:val="24"/>
                <w:szCs w:val="24"/>
              </w:rPr>
              <w:t>Оценка обоснования, цели, задач и способов реализации Программы развития</w:t>
            </w:r>
            <w:r w:rsidR="00946DEF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58AC" w:rsidRPr="009058AC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ГОРОДА ЯСИНОВАТАЯ»</w:t>
            </w:r>
            <w:r w:rsidR="00905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Стратегии и организационные механизмы реализации </w:t>
            </w:r>
            <w:r w:rsidR="00946DEF">
              <w:rPr>
                <w:rStyle w:val="214pt"/>
                <w:rFonts w:eastAsiaTheme="minorHAnsi"/>
                <w:sz w:val="24"/>
                <w:szCs w:val="24"/>
              </w:rPr>
              <w:t xml:space="preserve">направлений 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программы развития </w:t>
            </w:r>
            <w:r w:rsidR="009058AC" w:rsidRPr="009058AC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ГОРОДА ЯСИНОВАТАЯ»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</w:p>
          <w:p w:rsidR="009058AC" w:rsidRDefault="00946DEF" w:rsidP="009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4pt"/>
                <w:rFonts w:eastAsiaTheme="minorHAnsi"/>
                <w:sz w:val="24"/>
                <w:szCs w:val="24"/>
              </w:rPr>
              <w:t>П</w:t>
            </w:r>
            <w:r w:rsidR="00E03CE0"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лан реализации  </w:t>
            </w:r>
            <w:r>
              <w:rPr>
                <w:rStyle w:val="214pt"/>
                <w:rFonts w:eastAsiaTheme="minorHAnsi"/>
                <w:sz w:val="24"/>
                <w:szCs w:val="24"/>
              </w:rPr>
              <w:t xml:space="preserve">направлений </w:t>
            </w:r>
            <w:r w:rsidR="00E03CE0" w:rsidRPr="007F3A66">
              <w:rPr>
                <w:rStyle w:val="214pt"/>
                <w:rFonts w:eastAsiaTheme="minorHAnsi"/>
                <w:sz w:val="24"/>
                <w:szCs w:val="24"/>
              </w:rPr>
              <w:t xml:space="preserve">  Программы  развития </w:t>
            </w:r>
            <w:r w:rsidR="009058AC" w:rsidRPr="009058AC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ГОРОДА ЯСИНОВАТАЯ»</w:t>
            </w:r>
            <w:r w:rsidR="0090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8AC" w:rsidRDefault="00E03CE0" w:rsidP="009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Управление реализацией Программы развития </w:t>
            </w:r>
            <w:r w:rsidR="009058AC" w:rsidRPr="009058AC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ГОРОДА ЯСИНОВАТАЯ»</w:t>
            </w:r>
            <w:r w:rsidR="0090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DEF" w:rsidRPr="0082142D" w:rsidRDefault="00E03CE0" w:rsidP="009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Мониторинг и оценка 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lastRenderedPageBreak/>
              <w:t xml:space="preserve">реализации Программы развития </w:t>
            </w:r>
            <w:r w:rsidR="009058AC" w:rsidRPr="009058AC">
              <w:rPr>
                <w:rFonts w:ascii="Times New Roman" w:hAnsi="Times New Roman" w:cs="Times New Roman"/>
                <w:sz w:val="24"/>
                <w:szCs w:val="24"/>
              </w:rPr>
              <w:t>МБОУ «ЯКОВЛЕВСКАЯ ШКОЛА ГОРОДА ЯСИНОВАТАЯ»</w:t>
            </w:r>
            <w:r w:rsidR="0090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CE0" w:rsidRPr="007F3A66" w:rsidRDefault="00E03CE0" w:rsidP="00946D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946DEF" w:rsidRPr="00946DEF" w:rsidRDefault="00E03CE0" w:rsidP="009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1.Анализ на основе итоговой оценки успешности и итогов реализации результативности и эффективности реализации Программы развития </w:t>
            </w:r>
            <w:r w:rsidR="009058AC" w:rsidRPr="009058AC">
              <w:rPr>
                <w:rFonts w:ascii="Times New Roman" w:hAnsi="Times New Roman" w:cs="Times New Roman"/>
                <w:sz w:val="24"/>
                <w:szCs w:val="24"/>
              </w:rPr>
              <w:t xml:space="preserve">МБОУ «ЯКОВЛЕВСКАЯ </w:t>
            </w:r>
            <w:r w:rsidR="009058AC" w:rsidRPr="00905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ГОРОДА ЯСИНОВАТАЯ»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2.Формулирование цели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адач,способов реализации выявленных противоречий.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3.Отбор стратегии и организационных механизмов реализации направлений новой Программы развития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4.Обеспечение  информационной открытости итоговой оценки успешности и Программы развития Учреждения: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органы государственно-общественного управления);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отчет о результатах самообследования,размещенный на официальном сайте; аналитическая часть очередной Программы)</w:t>
            </w:r>
          </w:p>
        </w:tc>
      </w:tr>
    </w:tbl>
    <w:p w:rsidR="00E57612" w:rsidRPr="00B027E3" w:rsidRDefault="00E57612" w:rsidP="00B027E3"/>
    <w:sectPr w:rsidR="00E57612" w:rsidRPr="00B027E3" w:rsidSect="00E576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33" w:rsidRDefault="00381133" w:rsidP="00BD0B46">
      <w:pPr>
        <w:spacing w:after="0" w:line="240" w:lineRule="auto"/>
      </w:pPr>
      <w:r>
        <w:separator/>
      </w:r>
    </w:p>
  </w:endnote>
  <w:endnote w:type="continuationSeparator" w:id="0">
    <w:p w:rsidR="00381133" w:rsidRDefault="00381133" w:rsidP="00BD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TOS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BC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HHQAE+TimesNewRomanPSMT">
    <w:altName w:val="Times New Roman"/>
    <w:charset w:val="01"/>
    <w:family w:val="auto"/>
    <w:pitch w:val="variable"/>
    <w:sig w:usb0="E0002EFF" w:usb1="C000785B" w:usb2="00000009" w:usb3="00000000" w:csb0="400001FF" w:csb1="FFFF0000"/>
  </w:font>
  <w:font w:name="WHGYK+TimesNewRomanPSMT">
    <w:altName w:val="Times New Roman"/>
    <w:charset w:val="01"/>
    <w:family w:val="auto"/>
    <w:pitch w:val="variable"/>
    <w:sig w:usb0="E0002AFF" w:usb1="C0007841" w:usb2="00000009" w:usb3="00000000" w:csb0="400001FF" w:csb1="FFFF0000"/>
  </w:font>
  <w:font w:name="+mj-ea">
    <w:altName w:val="Times New Roman"/>
    <w:panose1 w:val="00000000000000000000"/>
    <w:charset w:val="00"/>
    <w:family w:val="roman"/>
    <w:notTrueType/>
    <w:pitch w:val="default"/>
  </w:font>
  <w:font w:name="BPDUS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09239"/>
      <w:docPartObj>
        <w:docPartGallery w:val="Page Numbers (Bottom of Page)"/>
        <w:docPartUnique/>
      </w:docPartObj>
    </w:sdtPr>
    <w:sdtContent>
      <w:p w:rsidR="006E0725" w:rsidRDefault="006E072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D1">
          <w:rPr>
            <w:noProof/>
          </w:rPr>
          <w:t>2</w:t>
        </w:r>
        <w:r>
          <w:fldChar w:fldCharType="end"/>
        </w:r>
      </w:p>
    </w:sdtContent>
  </w:sdt>
  <w:p w:rsidR="006E0725" w:rsidRDefault="006E072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33" w:rsidRDefault="00381133" w:rsidP="00BD0B46">
      <w:pPr>
        <w:spacing w:after="0" w:line="240" w:lineRule="auto"/>
      </w:pPr>
      <w:r>
        <w:separator/>
      </w:r>
    </w:p>
  </w:footnote>
  <w:footnote w:type="continuationSeparator" w:id="0">
    <w:p w:rsidR="00381133" w:rsidRDefault="00381133" w:rsidP="00BD0B46">
      <w:pPr>
        <w:spacing w:after="0" w:line="240" w:lineRule="auto"/>
      </w:pPr>
      <w:r>
        <w:continuationSeparator/>
      </w:r>
    </w:p>
  </w:footnote>
  <w:footnote w:id="1">
    <w:p w:rsidR="006E0725" w:rsidRDefault="006E0725">
      <w:pPr>
        <w:pStyle w:val="a6"/>
      </w:pPr>
      <w:r>
        <w:rPr>
          <w:rStyle w:val="a8"/>
        </w:rPr>
        <w:footnoteRef/>
      </w:r>
      <w:r>
        <w:t xml:space="preserve"> Указ Президента Российской Федерации от 07 мая 2018года №204 «О национальных целях и стратегических задачах развития Российской Федерации на период до 2024года».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2E4E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000CD"/>
    <w:multiLevelType w:val="hybridMultilevel"/>
    <w:tmpl w:val="E92E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65A"/>
    <w:multiLevelType w:val="hybridMultilevel"/>
    <w:tmpl w:val="C060C4E4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E0591"/>
    <w:multiLevelType w:val="hybridMultilevel"/>
    <w:tmpl w:val="813076C0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0C03"/>
    <w:multiLevelType w:val="hybridMultilevel"/>
    <w:tmpl w:val="4E4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922DA"/>
    <w:multiLevelType w:val="multilevel"/>
    <w:tmpl w:val="7A1AB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WITOS+TimesNewRomanPSMT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WITOS+TimesNewRomanPSMT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WITOS+TimesNewRomanPSMT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WITOS+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WITOS+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WITOS+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WITOS+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WITOS+TimesNewRomanPSMT" w:hint="default"/>
      </w:rPr>
    </w:lvl>
  </w:abstractNum>
  <w:abstractNum w:abstractNumId="6">
    <w:nsid w:val="2972411F"/>
    <w:multiLevelType w:val="hybridMultilevel"/>
    <w:tmpl w:val="7E18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C546D"/>
    <w:multiLevelType w:val="hybridMultilevel"/>
    <w:tmpl w:val="8ED0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23FA9"/>
    <w:multiLevelType w:val="hybridMultilevel"/>
    <w:tmpl w:val="03C60510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94055"/>
    <w:multiLevelType w:val="hybridMultilevel"/>
    <w:tmpl w:val="982C70F8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04C0D"/>
    <w:multiLevelType w:val="hybridMultilevel"/>
    <w:tmpl w:val="C548EAC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D60B6"/>
    <w:multiLevelType w:val="multilevel"/>
    <w:tmpl w:val="068CA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WITOS+TimesNewRomanPSMT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WITOS+TimesNewRomanPSMT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WITOS+TimesNewRomanPSMT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WITOS+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WITOS+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WITOS+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WITOS+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WITOS+TimesNewRomanPSMT" w:hint="default"/>
      </w:rPr>
    </w:lvl>
  </w:abstractNum>
  <w:abstractNum w:abstractNumId="12">
    <w:nsid w:val="3C651F8D"/>
    <w:multiLevelType w:val="hybridMultilevel"/>
    <w:tmpl w:val="21CCFF56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14B55"/>
    <w:multiLevelType w:val="hybridMultilevel"/>
    <w:tmpl w:val="A5BA417E"/>
    <w:lvl w:ilvl="0" w:tplc="5E8A554A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F991AAE"/>
    <w:multiLevelType w:val="hybridMultilevel"/>
    <w:tmpl w:val="8DC4406E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D11A7"/>
    <w:multiLevelType w:val="hybridMultilevel"/>
    <w:tmpl w:val="E9B8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77EF6"/>
    <w:multiLevelType w:val="hybridMultilevel"/>
    <w:tmpl w:val="10669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73C3D"/>
    <w:multiLevelType w:val="hybridMultilevel"/>
    <w:tmpl w:val="7D6AEFAA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8">
    <w:nsid w:val="510E3C41"/>
    <w:multiLevelType w:val="hybridMultilevel"/>
    <w:tmpl w:val="9FE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559D5"/>
    <w:multiLevelType w:val="hybridMultilevel"/>
    <w:tmpl w:val="0B7E6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1B613C"/>
    <w:multiLevelType w:val="hybridMultilevel"/>
    <w:tmpl w:val="2CE234CA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A1BE0"/>
    <w:multiLevelType w:val="hybridMultilevel"/>
    <w:tmpl w:val="625E4306"/>
    <w:lvl w:ilvl="0" w:tplc="1130CA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04294"/>
    <w:multiLevelType w:val="hybridMultilevel"/>
    <w:tmpl w:val="E4C62ED6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F763A"/>
    <w:multiLevelType w:val="hybridMultilevel"/>
    <w:tmpl w:val="E072F91C"/>
    <w:lvl w:ilvl="0" w:tplc="1130C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CE214D"/>
    <w:multiLevelType w:val="hybridMultilevel"/>
    <w:tmpl w:val="946092DC"/>
    <w:lvl w:ilvl="0" w:tplc="1130C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4E2763"/>
    <w:multiLevelType w:val="hybridMultilevel"/>
    <w:tmpl w:val="76E8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13CFB"/>
    <w:multiLevelType w:val="hybridMultilevel"/>
    <w:tmpl w:val="56A43D16"/>
    <w:lvl w:ilvl="0" w:tplc="093E0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06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C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C5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8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EB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A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E1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EE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40F7044"/>
    <w:multiLevelType w:val="hybridMultilevel"/>
    <w:tmpl w:val="8724EB30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42F18"/>
    <w:multiLevelType w:val="hybridMultilevel"/>
    <w:tmpl w:val="AD84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B26C2"/>
    <w:multiLevelType w:val="hybridMultilevel"/>
    <w:tmpl w:val="35601A98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D224F"/>
    <w:multiLevelType w:val="hybridMultilevel"/>
    <w:tmpl w:val="D48A42A4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1">
    <w:nsid w:val="7ABB287E"/>
    <w:multiLevelType w:val="hybridMultilevel"/>
    <w:tmpl w:val="30E087C8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24"/>
  </w:num>
  <w:num w:numId="5">
    <w:abstractNumId w:val="18"/>
  </w:num>
  <w:num w:numId="6">
    <w:abstractNumId w:val="21"/>
  </w:num>
  <w:num w:numId="7">
    <w:abstractNumId w:val="25"/>
  </w:num>
  <w:num w:numId="8">
    <w:abstractNumId w:val="23"/>
  </w:num>
  <w:num w:numId="9">
    <w:abstractNumId w:val="9"/>
  </w:num>
  <w:num w:numId="10">
    <w:abstractNumId w:val="3"/>
  </w:num>
  <w:num w:numId="11">
    <w:abstractNumId w:val="1"/>
  </w:num>
  <w:num w:numId="12">
    <w:abstractNumId w:val="20"/>
  </w:num>
  <w:num w:numId="13">
    <w:abstractNumId w:val="31"/>
  </w:num>
  <w:num w:numId="14">
    <w:abstractNumId w:val="11"/>
  </w:num>
  <w:num w:numId="15">
    <w:abstractNumId w:val="5"/>
  </w:num>
  <w:num w:numId="16">
    <w:abstractNumId w:val="6"/>
  </w:num>
  <w:num w:numId="17">
    <w:abstractNumId w:val="22"/>
  </w:num>
  <w:num w:numId="18">
    <w:abstractNumId w:val="13"/>
  </w:num>
  <w:num w:numId="19">
    <w:abstractNumId w:val="27"/>
  </w:num>
  <w:num w:numId="20">
    <w:abstractNumId w:val="30"/>
  </w:num>
  <w:num w:numId="21">
    <w:abstractNumId w:val="26"/>
  </w:num>
  <w:num w:numId="22">
    <w:abstractNumId w:val="0"/>
  </w:num>
  <w:num w:numId="23">
    <w:abstractNumId w:val="19"/>
  </w:num>
  <w:num w:numId="24">
    <w:abstractNumId w:val="4"/>
  </w:num>
  <w:num w:numId="25">
    <w:abstractNumId w:val="17"/>
  </w:num>
  <w:num w:numId="26">
    <w:abstractNumId w:val="14"/>
  </w:num>
  <w:num w:numId="27">
    <w:abstractNumId w:val="12"/>
  </w:num>
  <w:num w:numId="28">
    <w:abstractNumId w:val="8"/>
  </w:num>
  <w:num w:numId="29">
    <w:abstractNumId w:val="2"/>
  </w:num>
  <w:num w:numId="30">
    <w:abstractNumId w:val="29"/>
  </w:num>
  <w:num w:numId="31">
    <w:abstractNumId w:val="28"/>
  </w:num>
  <w:num w:numId="32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2D"/>
    <w:rsid w:val="000007B6"/>
    <w:rsid w:val="0000173D"/>
    <w:rsid w:val="00007DE0"/>
    <w:rsid w:val="0001367C"/>
    <w:rsid w:val="00013E44"/>
    <w:rsid w:val="00015CAC"/>
    <w:rsid w:val="00022326"/>
    <w:rsid w:val="00032F20"/>
    <w:rsid w:val="00040DCE"/>
    <w:rsid w:val="00041788"/>
    <w:rsid w:val="00041B8B"/>
    <w:rsid w:val="00054BC5"/>
    <w:rsid w:val="00060EF1"/>
    <w:rsid w:val="00066D0D"/>
    <w:rsid w:val="0007318F"/>
    <w:rsid w:val="000941FB"/>
    <w:rsid w:val="00094D28"/>
    <w:rsid w:val="000B3116"/>
    <w:rsid w:val="000C30DB"/>
    <w:rsid w:val="000C3B5F"/>
    <w:rsid w:val="000D4CF1"/>
    <w:rsid w:val="000E4EF5"/>
    <w:rsid w:val="000E7D95"/>
    <w:rsid w:val="000F4A9C"/>
    <w:rsid w:val="00104A33"/>
    <w:rsid w:val="00104B8D"/>
    <w:rsid w:val="00106B44"/>
    <w:rsid w:val="00111A8A"/>
    <w:rsid w:val="001153E0"/>
    <w:rsid w:val="00117030"/>
    <w:rsid w:val="0013145C"/>
    <w:rsid w:val="0013422B"/>
    <w:rsid w:val="00134DF9"/>
    <w:rsid w:val="001361D6"/>
    <w:rsid w:val="0015030C"/>
    <w:rsid w:val="00155822"/>
    <w:rsid w:val="001571C1"/>
    <w:rsid w:val="001606A5"/>
    <w:rsid w:val="00167D30"/>
    <w:rsid w:val="00174C06"/>
    <w:rsid w:val="00177728"/>
    <w:rsid w:val="00180C16"/>
    <w:rsid w:val="00181B40"/>
    <w:rsid w:val="001842CE"/>
    <w:rsid w:val="00190EE2"/>
    <w:rsid w:val="00191D8F"/>
    <w:rsid w:val="001B4C76"/>
    <w:rsid w:val="001B7617"/>
    <w:rsid w:val="001B7B9D"/>
    <w:rsid w:val="001C4489"/>
    <w:rsid w:val="001C5D06"/>
    <w:rsid w:val="001D2AC5"/>
    <w:rsid w:val="001D3C4F"/>
    <w:rsid w:val="001D5344"/>
    <w:rsid w:val="001E0DFE"/>
    <w:rsid w:val="001E20B2"/>
    <w:rsid w:val="001E3DD8"/>
    <w:rsid w:val="001E7B9E"/>
    <w:rsid w:val="001F768D"/>
    <w:rsid w:val="001F7BF6"/>
    <w:rsid w:val="00201330"/>
    <w:rsid w:val="00202455"/>
    <w:rsid w:val="00204EFB"/>
    <w:rsid w:val="00212389"/>
    <w:rsid w:val="00213D4B"/>
    <w:rsid w:val="002146A4"/>
    <w:rsid w:val="00215272"/>
    <w:rsid w:val="00216B54"/>
    <w:rsid w:val="00225E28"/>
    <w:rsid w:val="002304EF"/>
    <w:rsid w:val="00231374"/>
    <w:rsid w:val="00232E3D"/>
    <w:rsid w:val="00234326"/>
    <w:rsid w:val="00236CBE"/>
    <w:rsid w:val="002373D8"/>
    <w:rsid w:val="00243212"/>
    <w:rsid w:val="002507D7"/>
    <w:rsid w:val="00252E0F"/>
    <w:rsid w:val="002558DC"/>
    <w:rsid w:val="0026046C"/>
    <w:rsid w:val="0027292B"/>
    <w:rsid w:val="00276141"/>
    <w:rsid w:val="002763D4"/>
    <w:rsid w:val="002772D1"/>
    <w:rsid w:val="00281C8C"/>
    <w:rsid w:val="00282D7D"/>
    <w:rsid w:val="00286206"/>
    <w:rsid w:val="00294996"/>
    <w:rsid w:val="002A440F"/>
    <w:rsid w:val="002A5F32"/>
    <w:rsid w:val="002A6336"/>
    <w:rsid w:val="002C1A8D"/>
    <w:rsid w:val="002C2DFD"/>
    <w:rsid w:val="002E2AF0"/>
    <w:rsid w:val="002E7592"/>
    <w:rsid w:val="002E78B9"/>
    <w:rsid w:val="002F365F"/>
    <w:rsid w:val="00302226"/>
    <w:rsid w:val="003121FF"/>
    <w:rsid w:val="003149FB"/>
    <w:rsid w:val="0031508B"/>
    <w:rsid w:val="003158E0"/>
    <w:rsid w:val="0032308F"/>
    <w:rsid w:val="00331B02"/>
    <w:rsid w:val="00347E4F"/>
    <w:rsid w:val="00355565"/>
    <w:rsid w:val="0036267C"/>
    <w:rsid w:val="00371108"/>
    <w:rsid w:val="00381133"/>
    <w:rsid w:val="00394DF0"/>
    <w:rsid w:val="003A5CC2"/>
    <w:rsid w:val="003B001A"/>
    <w:rsid w:val="003B6E84"/>
    <w:rsid w:val="003B704E"/>
    <w:rsid w:val="003C1A53"/>
    <w:rsid w:val="003C65E1"/>
    <w:rsid w:val="003E7928"/>
    <w:rsid w:val="003F24F3"/>
    <w:rsid w:val="003F6339"/>
    <w:rsid w:val="00403CA1"/>
    <w:rsid w:val="00403D57"/>
    <w:rsid w:val="00405900"/>
    <w:rsid w:val="00424777"/>
    <w:rsid w:val="00434DAD"/>
    <w:rsid w:val="00437498"/>
    <w:rsid w:val="00443390"/>
    <w:rsid w:val="00447240"/>
    <w:rsid w:val="00447E2F"/>
    <w:rsid w:val="004525FC"/>
    <w:rsid w:val="00461B3E"/>
    <w:rsid w:val="0046739E"/>
    <w:rsid w:val="00470BBD"/>
    <w:rsid w:val="00484CF3"/>
    <w:rsid w:val="00485727"/>
    <w:rsid w:val="004858FF"/>
    <w:rsid w:val="004922EB"/>
    <w:rsid w:val="00495F8D"/>
    <w:rsid w:val="004A47BC"/>
    <w:rsid w:val="004A4E1A"/>
    <w:rsid w:val="004A60E9"/>
    <w:rsid w:val="004A6B0E"/>
    <w:rsid w:val="004C1384"/>
    <w:rsid w:val="004D2684"/>
    <w:rsid w:val="004D62B8"/>
    <w:rsid w:val="004E0118"/>
    <w:rsid w:val="004E2938"/>
    <w:rsid w:val="004E67DA"/>
    <w:rsid w:val="00503C42"/>
    <w:rsid w:val="005126E0"/>
    <w:rsid w:val="00524CA9"/>
    <w:rsid w:val="00527022"/>
    <w:rsid w:val="00527B2C"/>
    <w:rsid w:val="005305BC"/>
    <w:rsid w:val="005313F9"/>
    <w:rsid w:val="00532F05"/>
    <w:rsid w:val="005362FF"/>
    <w:rsid w:val="00540B09"/>
    <w:rsid w:val="00543491"/>
    <w:rsid w:val="00555242"/>
    <w:rsid w:val="00565D4F"/>
    <w:rsid w:val="00566BB5"/>
    <w:rsid w:val="00574267"/>
    <w:rsid w:val="005755EC"/>
    <w:rsid w:val="00576E74"/>
    <w:rsid w:val="00580FB0"/>
    <w:rsid w:val="005856EC"/>
    <w:rsid w:val="00592CEA"/>
    <w:rsid w:val="00594630"/>
    <w:rsid w:val="005A0D3E"/>
    <w:rsid w:val="005A5938"/>
    <w:rsid w:val="005A5BFE"/>
    <w:rsid w:val="005C138F"/>
    <w:rsid w:val="005C6A1F"/>
    <w:rsid w:val="005E2682"/>
    <w:rsid w:val="005E522E"/>
    <w:rsid w:val="005F2320"/>
    <w:rsid w:val="005F4C38"/>
    <w:rsid w:val="005F749D"/>
    <w:rsid w:val="0060021F"/>
    <w:rsid w:val="006051F5"/>
    <w:rsid w:val="006069FA"/>
    <w:rsid w:val="00614A26"/>
    <w:rsid w:val="00616EB4"/>
    <w:rsid w:val="00617991"/>
    <w:rsid w:val="0063410B"/>
    <w:rsid w:val="00634C18"/>
    <w:rsid w:val="00636C6A"/>
    <w:rsid w:val="00641CC2"/>
    <w:rsid w:val="006453D1"/>
    <w:rsid w:val="006522F8"/>
    <w:rsid w:val="00673963"/>
    <w:rsid w:val="00676876"/>
    <w:rsid w:val="006776BA"/>
    <w:rsid w:val="00685C9B"/>
    <w:rsid w:val="0068611A"/>
    <w:rsid w:val="00693E44"/>
    <w:rsid w:val="006A47A4"/>
    <w:rsid w:val="006A5230"/>
    <w:rsid w:val="006B292B"/>
    <w:rsid w:val="006B48D3"/>
    <w:rsid w:val="006B53F1"/>
    <w:rsid w:val="006C7689"/>
    <w:rsid w:val="006D2FDD"/>
    <w:rsid w:val="006E0725"/>
    <w:rsid w:val="006E6D4C"/>
    <w:rsid w:val="006E6FF4"/>
    <w:rsid w:val="006F10DF"/>
    <w:rsid w:val="00700814"/>
    <w:rsid w:val="00700D9A"/>
    <w:rsid w:val="007070CB"/>
    <w:rsid w:val="0070722E"/>
    <w:rsid w:val="00710A08"/>
    <w:rsid w:val="00712DD8"/>
    <w:rsid w:val="00714317"/>
    <w:rsid w:val="00726279"/>
    <w:rsid w:val="00726738"/>
    <w:rsid w:val="0072699E"/>
    <w:rsid w:val="00732DC7"/>
    <w:rsid w:val="00737C6D"/>
    <w:rsid w:val="00740A19"/>
    <w:rsid w:val="00750F39"/>
    <w:rsid w:val="00761840"/>
    <w:rsid w:val="007821D6"/>
    <w:rsid w:val="007845D9"/>
    <w:rsid w:val="00784DF2"/>
    <w:rsid w:val="0078609E"/>
    <w:rsid w:val="00792135"/>
    <w:rsid w:val="007A28A1"/>
    <w:rsid w:val="007A4E7D"/>
    <w:rsid w:val="007A55E3"/>
    <w:rsid w:val="007B0C81"/>
    <w:rsid w:val="007B2A8C"/>
    <w:rsid w:val="007B3663"/>
    <w:rsid w:val="007B5CD3"/>
    <w:rsid w:val="007C054C"/>
    <w:rsid w:val="007C3FD0"/>
    <w:rsid w:val="007D016B"/>
    <w:rsid w:val="007E256C"/>
    <w:rsid w:val="007F5196"/>
    <w:rsid w:val="0080465C"/>
    <w:rsid w:val="008064E2"/>
    <w:rsid w:val="00810FAF"/>
    <w:rsid w:val="00812296"/>
    <w:rsid w:val="00812521"/>
    <w:rsid w:val="00813C78"/>
    <w:rsid w:val="00820AEE"/>
    <w:rsid w:val="0082136B"/>
    <w:rsid w:val="00834925"/>
    <w:rsid w:val="008375F9"/>
    <w:rsid w:val="00841436"/>
    <w:rsid w:val="00853078"/>
    <w:rsid w:val="00856488"/>
    <w:rsid w:val="00857DFA"/>
    <w:rsid w:val="00864436"/>
    <w:rsid w:val="00867C63"/>
    <w:rsid w:val="008727D5"/>
    <w:rsid w:val="008760DE"/>
    <w:rsid w:val="008802DF"/>
    <w:rsid w:val="0088073E"/>
    <w:rsid w:val="00882F4C"/>
    <w:rsid w:val="00891441"/>
    <w:rsid w:val="00895FD2"/>
    <w:rsid w:val="008A178C"/>
    <w:rsid w:val="008A4948"/>
    <w:rsid w:val="008A689B"/>
    <w:rsid w:val="008B2048"/>
    <w:rsid w:val="008B3F5E"/>
    <w:rsid w:val="008B4041"/>
    <w:rsid w:val="008C42CC"/>
    <w:rsid w:val="008C6B82"/>
    <w:rsid w:val="008D3F38"/>
    <w:rsid w:val="008E0D75"/>
    <w:rsid w:val="008E5F30"/>
    <w:rsid w:val="008E629C"/>
    <w:rsid w:val="008E6945"/>
    <w:rsid w:val="008F2383"/>
    <w:rsid w:val="008F2823"/>
    <w:rsid w:val="008F2F62"/>
    <w:rsid w:val="008F3251"/>
    <w:rsid w:val="008F5874"/>
    <w:rsid w:val="0090008A"/>
    <w:rsid w:val="009058AC"/>
    <w:rsid w:val="0091569D"/>
    <w:rsid w:val="009163EC"/>
    <w:rsid w:val="00934231"/>
    <w:rsid w:val="00936D64"/>
    <w:rsid w:val="00944A42"/>
    <w:rsid w:val="00945AB2"/>
    <w:rsid w:val="00946DEF"/>
    <w:rsid w:val="0095716C"/>
    <w:rsid w:val="009604ED"/>
    <w:rsid w:val="009705B3"/>
    <w:rsid w:val="00973B7C"/>
    <w:rsid w:val="0098071A"/>
    <w:rsid w:val="00995441"/>
    <w:rsid w:val="009A3DFF"/>
    <w:rsid w:val="009A623A"/>
    <w:rsid w:val="009B7FBF"/>
    <w:rsid w:val="009C239A"/>
    <w:rsid w:val="009C30DE"/>
    <w:rsid w:val="009C7653"/>
    <w:rsid w:val="009E3DF9"/>
    <w:rsid w:val="009F3E7C"/>
    <w:rsid w:val="009F6556"/>
    <w:rsid w:val="009F666E"/>
    <w:rsid w:val="009F7B53"/>
    <w:rsid w:val="00A002F6"/>
    <w:rsid w:val="00A01C1A"/>
    <w:rsid w:val="00A02055"/>
    <w:rsid w:val="00A03627"/>
    <w:rsid w:val="00A053DF"/>
    <w:rsid w:val="00A062E9"/>
    <w:rsid w:val="00A32EB4"/>
    <w:rsid w:val="00A331B8"/>
    <w:rsid w:val="00A33E40"/>
    <w:rsid w:val="00A344FE"/>
    <w:rsid w:val="00A37D8C"/>
    <w:rsid w:val="00A4060C"/>
    <w:rsid w:val="00A41819"/>
    <w:rsid w:val="00A41D0A"/>
    <w:rsid w:val="00A44508"/>
    <w:rsid w:val="00A45FA2"/>
    <w:rsid w:val="00A50998"/>
    <w:rsid w:val="00A53E18"/>
    <w:rsid w:val="00A578A2"/>
    <w:rsid w:val="00A71802"/>
    <w:rsid w:val="00A73DF4"/>
    <w:rsid w:val="00A81FBB"/>
    <w:rsid w:val="00A858EB"/>
    <w:rsid w:val="00A871CB"/>
    <w:rsid w:val="00AA1C6D"/>
    <w:rsid w:val="00AA4D00"/>
    <w:rsid w:val="00AA6C23"/>
    <w:rsid w:val="00AB0309"/>
    <w:rsid w:val="00AC1601"/>
    <w:rsid w:val="00AC4936"/>
    <w:rsid w:val="00AD5D6C"/>
    <w:rsid w:val="00AE3344"/>
    <w:rsid w:val="00AE6568"/>
    <w:rsid w:val="00AF551B"/>
    <w:rsid w:val="00AF57C6"/>
    <w:rsid w:val="00B027E3"/>
    <w:rsid w:val="00B04C94"/>
    <w:rsid w:val="00B10BC8"/>
    <w:rsid w:val="00B1192F"/>
    <w:rsid w:val="00B11E3A"/>
    <w:rsid w:val="00B20321"/>
    <w:rsid w:val="00B26E1B"/>
    <w:rsid w:val="00B30B80"/>
    <w:rsid w:val="00B327FB"/>
    <w:rsid w:val="00B32C9B"/>
    <w:rsid w:val="00B40A09"/>
    <w:rsid w:val="00B41692"/>
    <w:rsid w:val="00B471C6"/>
    <w:rsid w:val="00B52EA3"/>
    <w:rsid w:val="00B54F42"/>
    <w:rsid w:val="00B55FBF"/>
    <w:rsid w:val="00B56AD2"/>
    <w:rsid w:val="00B60EF8"/>
    <w:rsid w:val="00B74706"/>
    <w:rsid w:val="00BB1F14"/>
    <w:rsid w:val="00BC0A9D"/>
    <w:rsid w:val="00BC2589"/>
    <w:rsid w:val="00BC29CA"/>
    <w:rsid w:val="00BC444D"/>
    <w:rsid w:val="00BD0B46"/>
    <w:rsid w:val="00BD4ED1"/>
    <w:rsid w:val="00BD728B"/>
    <w:rsid w:val="00BE16CB"/>
    <w:rsid w:val="00BE4FE5"/>
    <w:rsid w:val="00BF07C7"/>
    <w:rsid w:val="00C01043"/>
    <w:rsid w:val="00C02647"/>
    <w:rsid w:val="00C033DA"/>
    <w:rsid w:val="00C03E76"/>
    <w:rsid w:val="00C04F98"/>
    <w:rsid w:val="00C06FF1"/>
    <w:rsid w:val="00C16585"/>
    <w:rsid w:val="00C17F0F"/>
    <w:rsid w:val="00C20D56"/>
    <w:rsid w:val="00C2131D"/>
    <w:rsid w:val="00C2675A"/>
    <w:rsid w:val="00C36007"/>
    <w:rsid w:val="00C372C5"/>
    <w:rsid w:val="00C50B97"/>
    <w:rsid w:val="00C604A0"/>
    <w:rsid w:val="00C61F14"/>
    <w:rsid w:val="00C71F2F"/>
    <w:rsid w:val="00C7430E"/>
    <w:rsid w:val="00C8013B"/>
    <w:rsid w:val="00C80FAE"/>
    <w:rsid w:val="00C8762D"/>
    <w:rsid w:val="00C87BE0"/>
    <w:rsid w:val="00C930EC"/>
    <w:rsid w:val="00C95FB1"/>
    <w:rsid w:val="00C962EA"/>
    <w:rsid w:val="00CB2A09"/>
    <w:rsid w:val="00CB3E8B"/>
    <w:rsid w:val="00CC0CF7"/>
    <w:rsid w:val="00CC5587"/>
    <w:rsid w:val="00CD583D"/>
    <w:rsid w:val="00CD5E76"/>
    <w:rsid w:val="00CE4680"/>
    <w:rsid w:val="00CF3229"/>
    <w:rsid w:val="00CF7358"/>
    <w:rsid w:val="00D054C8"/>
    <w:rsid w:val="00D06521"/>
    <w:rsid w:val="00D07D4B"/>
    <w:rsid w:val="00D11898"/>
    <w:rsid w:val="00D131D2"/>
    <w:rsid w:val="00D133E4"/>
    <w:rsid w:val="00D47A99"/>
    <w:rsid w:val="00D51C6F"/>
    <w:rsid w:val="00D53E80"/>
    <w:rsid w:val="00D55DDA"/>
    <w:rsid w:val="00D66C06"/>
    <w:rsid w:val="00D85693"/>
    <w:rsid w:val="00DA4DC0"/>
    <w:rsid w:val="00DA58FD"/>
    <w:rsid w:val="00DB5CC0"/>
    <w:rsid w:val="00DB681B"/>
    <w:rsid w:val="00DB6FEE"/>
    <w:rsid w:val="00DB7664"/>
    <w:rsid w:val="00DB7A92"/>
    <w:rsid w:val="00DB7E6D"/>
    <w:rsid w:val="00DC15C5"/>
    <w:rsid w:val="00DC422B"/>
    <w:rsid w:val="00DE0A37"/>
    <w:rsid w:val="00DE165E"/>
    <w:rsid w:val="00DE1754"/>
    <w:rsid w:val="00DE4C1B"/>
    <w:rsid w:val="00DE637D"/>
    <w:rsid w:val="00DF2245"/>
    <w:rsid w:val="00DF2710"/>
    <w:rsid w:val="00DF39DD"/>
    <w:rsid w:val="00E03CE0"/>
    <w:rsid w:val="00E25CAE"/>
    <w:rsid w:val="00E375F2"/>
    <w:rsid w:val="00E42C5B"/>
    <w:rsid w:val="00E4398B"/>
    <w:rsid w:val="00E44490"/>
    <w:rsid w:val="00E448EA"/>
    <w:rsid w:val="00E53110"/>
    <w:rsid w:val="00E57612"/>
    <w:rsid w:val="00E67480"/>
    <w:rsid w:val="00E90344"/>
    <w:rsid w:val="00E92FBB"/>
    <w:rsid w:val="00E957E7"/>
    <w:rsid w:val="00EA1A47"/>
    <w:rsid w:val="00EA3386"/>
    <w:rsid w:val="00EA6F80"/>
    <w:rsid w:val="00EB398D"/>
    <w:rsid w:val="00EB5E4B"/>
    <w:rsid w:val="00EC11E0"/>
    <w:rsid w:val="00EC286B"/>
    <w:rsid w:val="00ED2B7A"/>
    <w:rsid w:val="00ED33FB"/>
    <w:rsid w:val="00EE09D9"/>
    <w:rsid w:val="00EE1E79"/>
    <w:rsid w:val="00EE1F0D"/>
    <w:rsid w:val="00EE5916"/>
    <w:rsid w:val="00EF7FDC"/>
    <w:rsid w:val="00F03A00"/>
    <w:rsid w:val="00F04FFD"/>
    <w:rsid w:val="00F070AE"/>
    <w:rsid w:val="00F07911"/>
    <w:rsid w:val="00F1234A"/>
    <w:rsid w:val="00F134F4"/>
    <w:rsid w:val="00F15E9C"/>
    <w:rsid w:val="00F21F55"/>
    <w:rsid w:val="00F239D0"/>
    <w:rsid w:val="00F27C63"/>
    <w:rsid w:val="00F33175"/>
    <w:rsid w:val="00F349F6"/>
    <w:rsid w:val="00F3636F"/>
    <w:rsid w:val="00F370B9"/>
    <w:rsid w:val="00F41F80"/>
    <w:rsid w:val="00F432C8"/>
    <w:rsid w:val="00F44686"/>
    <w:rsid w:val="00F55F6B"/>
    <w:rsid w:val="00F576C8"/>
    <w:rsid w:val="00F60FE7"/>
    <w:rsid w:val="00F6467F"/>
    <w:rsid w:val="00F667FF"/>
    <w:rsid w:val="00F71C16"/>
    <w:rsid w:val="00F767CB"/>
    <w:rsid w:val="00F90693"/>
    <w:rsid w:val="00F906C1"/>
    <w:rsid w:val="00F92E8A"/>
    <w:rsid w:val="00F93FFD"/>
    <w:rsid w:val="00FA14EC"/>
    <w:rsid w:val="00FA3C33"/>
    <w:rsid w:val="00FA3C43"/>
    <w:rsid w:val="00FB10C0"/>
    <w:rsid w:val="00FB134B"/>
    <w:rsid w:val="00FD04A8"/>
    <w:rsid w:val="00FD1BFC"/>
    <w:rsid w:val="00FE017E"/>
    <w:rsid w:val="00FE52DC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D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BD0B46"/>
    <w:pPr>
      <w:ind w:left="720"/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BD0B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D0B46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D0B46"/>
    <w:rPr>
      <w:vertAlign w:val="superscript"/>
    </w:rPr>
  </w:style>
  <w:style w:type="character" w:customStyle="1" w:styleId="10">
    <w:name w:val="Основной текст (10)_"/>
    <w:basedOn w:val="a1"/>
    <w:link w:val="100"/>
    <w:rsid w:val="00BD0B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0"/>
    <w:link w:val="10"/>
    <w:rsid w:val="00BD0B46"/>
    <w:pPr>
      <w:widowControl w:val="0"/>
      <w:shd w:val="clear" w:color="auto" w:fill="FFFFFF"/>
      <w:spacing w:after="1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4pt">
    <w:name w:val="Основной текст (2) + 14 pt"/>
    <w:basedOn w:val="a1"/>
    <w:rsid w:val="00BD0B4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rsid w:val="00BD0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1"/>
    <w:link w:val="20"/>
    <w:rsid w:val="00BD0B4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D0B46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rsid w:val="00F13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1"/>
    <w:rsid w:val="008C6B82"/>
  </w:style>
  <w:style w:type="character" w:customStyle="1" w:styleId="extended-textfull">
    <w:name w:val="extended-text__full"/>
    <w:basedOn w:val="a1"/>
    <w:rsid w:val="008C6B82"/>
  </w:style>
  <w:style w:type="character" w:styleId="a9">
    <w:name w:val="Hyperlink"/>
    <w:basedOn w:val="a1"/>
    <w:uiPriority w:val="99"/>
    <w:unhideWhenUsed/>
    <w:rsid w:val="008E0D75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8E0D75"/>
    <w:pPr>
      <w:spacing w:beforeAutospacing="1" w:after="0" w:afterAutospacing="1" w:line="240" w:lineRule="auto"/>
    </w:pPr>
    <w:rPr>
      <w:lang w:val="en-US"/>
    </w:rPr>
  </w:style>
  <w:style w:type="paragraph" w:styleId="ac">
    <w:name w:val="Balloon Text"/>
    <w:basedOn w:val="a0"/>
    <w:link w:val="ad"/>
    <w:uiPriority w:val="99"/>
    <w:semiHidden/>
    <w:unhideWhenUsed/>
    <w:rsid w:val="0027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763D4"/>
    <w:rPr>
      <w:rFonts w:ascii="Segoe UI" w:hAnsi="Segoe UI" w:cs="Segoe UI"/>
      <w:sz w:val="18"/>
      <w:szCs w:val="18"/>
    </w:rPr>
  </w:style>
  <w:style w:type="paragraph" w:styleId="ae">
    <w:name w:val="Normal (Web)"/>
    <w:basedOn w:val="a0"/>
    <w:link w:val="af"/>
    <w:uiPriority w:val="99"/>
    <w:unhideWhenUsed/>
    <w:rsid w:val="00A0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aliases w:val=" Знак"/>
    <w:basedOn w:val="a0"/>
    <w:link w:val="30"/>
    <w:rsid w:val="00040D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aliases w:val=" Знак Знак"/>
    <w:basedOn w:val="a1"/>
    <w:link w:val="3"/>
    <w:rsid w:val="00040DCE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Без интервала Знак"/>
    <w:link w:val="aa"/>
    <w:uiPriority w:val="1"/>
    <w:rsid w:val="003F24F3"/>
    <w:rPr>
      <w:lang w:val="en-US"/>
    </w:rPr>
  </w:style>
  <w:style w:type="character" w:customStyle="1" w:styleId="af">
    <w:name w:val="Обычный (веб) Знак"/>
    <w:link w:val="ae"/>
    <w:uiPriority w:val="99"/>
    <w:locked/>
    <w:rsid w:val="00CB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2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0"/>
    <w:link w:val="af1"/>
    <w:uiPriority w:val="99"/>
    <w:unhideWhenUsed/>
    <w:rsid w:val="0060021F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60021F"/>
  </w:style>
  <w:style w:type="character" w:customStyle="1" w:styleId="c7">
    <w:name w:val="c7"/>
    <w:basedOn w:val="a1"/>
    <w:rsid w:val="00524CA9"/>
  </w:style>
  <w:style w:type="character" w:customStyle="1" w:styleId="c5">
    <w:name w:val="c5"/>
    <w:basedOn w:val="a1"/>
    <w:rsid w:val="00524CA9"/>
  </w:style>
  <w:style w:type="paragraph" w:styleId="af2">
    <w:name w:val="header"/>
    <w:basedOn w:val="a0"/>
    <w:link w:val="af3"/>
    <w:uiPriority w:val="99"/>
    <w:unhideWhenUsed/>
    <w:rsid w:val="00231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31374"/>
  </w:style>
  <w:style w:type="paragraph" w:styleId="af4">
    <w:name w:val="footer"/>
    <w:basedOn w:val="a0"/>
    <w:link w:val="af5"/>
    <w:uiPriority w:val="99"/>
    <w:unhideWhenUsed/>
    <w:rsid w:val="00F0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F07911"/>
  </w:style>
  <w:style w:type="character" w:customStyle="1" w:styleId="af6">
    <w:name w:val="Основной текст + Курсив"/>
    <w:basedOn w:val="a1"/>
    <w:rsid w:val="00060E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0"/>
    <w:rsid w:val="00060EF1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customStyle="1" w:styleId="21">
    <w:name w:val="Основной текст (2) + Курсив"/>
    <w:basedOn w:val="2"/>
    <w:rsid w:val="00E576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E5761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E57612"/>
    <w:pPr>
      <w:widowControl w:val="0"/>
      <w:shd w:val="clear" w:color="auto" w:fill="FFFFFF"/>
      <w:spacing w:before="720" w:after="2700" w:line="47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4">
    <w:name w:val="Основной текст (4)_"/>
    <w:basedOn w:val="a1"/>
    <w:link w:val="40"/>
    <w:rsid w:val="00E03C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E03CE0"/>
    <w:pPr>
      <w:widowControl w:val="0"/>
      <w:shd w:val="clear" w:color="auto" w:fill="FFFFFF"/>
      <w:spacing w:before="60" w:after="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E03CE0"/>
    <w:pPr>
      <w:numPr>
        <w:numId w:val="22"/>
      </w:numPr>
      <w:spacing w:after="200" w:line="276" w:lineRule="auto"/>
      <w:contextualSpacing/>
    </w:pPr>
    <w:rPr>
      <w:rFonts w:eastAsiaTheme="minorEastAsia"/>
      <w:lang w:eastAsia="ru-RU"/>
    </w:rPr>
  </w:style>
  <w:style w:type="character" w:customStyle="1" w:styleId="af7">
    <w:name w:val="Гипертекстовая ссылка"/>
    <w:basedOn w:val="a1"/>
    <w:uiPriority w:val="99"/>
    <w:rsid w:val="00EA3386"/>
    <w:rPr>
      <w:color w:val="106BBE"/>
    </w:rPr>
  </w:style>
  <w:style w:type="paragraph" w:customStyle="1" w:styleId="22">
    <w:name w:val="Заголовок №2"/>
    <w:basedOn w:val="a0"/>
    <w:link w:val="23"/>
    <w:rsid w:val="00594630"/>
    <w:pPr>
      <w:shd w:val="clear" w:color="auto" w:fill="FFFFFF"/>
      <w:suppressAutoHyphens/>
      <w:spacing w:after="660" w:line="240" w:lineRule="atLeast"/>
      <w:ind w:hanging="360"/>
    </w:pPr>
    <w:rPr>
      <w:rFonts w:ascii="Times New Roman" w:eastAsia="Tahoma" w:hAnsi="Times New Roman" w:cs="Times New Roman"/>
      <w:b/>
      <w:bCs/>
      <w:sz w:val="27"/>
      <w:szCs w:val="27"/>
      <w:lang w:eastAsia="ar-SA"/>
    </w:rPr>
  </w:style>
  <w:style w:type="character" w:customStyle="1" w:styleId="23">
    <w:name w:val="Заголовок №2_"/>
    <w:link w:val="22"/>
    <w:rsid w:val="00594630"/>
    <w:rPr>
      <w:rFonts w:ascii="Times New Roman" w:eastAsia="Tahoma" w:hAnsi="Times New Roman" w:cs="Times New Roman"/>
      <w:b/>
      <w:bCs/>
      <w:sz w:val="27"/>
      <w:szCs w:val="27"/>
      <w:shd w:val="clear" w:color="auto" w:fill="FFFFFF"/>
      <w:lang w:eastAsia="ar-SA"/>
    </w:rPr>
  </w:style>
  <w:style w:type="character" w:customStyle="1" w:styleId="contactlinebodyitememail">
    <w:name w:val="contactline__body__item_email"/>
    <w:basedOn w:val="a1"/>
    <w:uiPriority w:val="99"/>
    <w:rsid w:val="002013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D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BD0B46"/>
    <w:pPr>
      <w:ind w:left="720"/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BD0B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D0B46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D0B46"/>
    <w:rPr>
      <w:vertAlign w:val="superscript"/>
    </w:rPr>
  </w:style>
  <w:style w:type="character" w:customStyle="1" w:styleId="10">
    <w:name w:val="Основной текст (10)_"/>
    <w:basedOn w:val="a1"/>
    <w:link w:val="100"/>
    <w:rsid w:val="00BD0B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0"/>
    <w:link w:val="10"/>
    <w:rsid w:val="00BD0B46"/>
    <w:pPr>
      <w:widowControl w:val="0"/>
      <w:shd w:val="clear" w:color="auto" w:fill="FFFFFF"/>
      <w:spacing w:after="1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4pt">
    <w:name w:val="Основной текст (2) + 14 pt"/>
    <w:basedOn w:val="a1"/>
    <w:rsid w:val="00BD0B4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rsid w:val="00BD0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1"/>
    <w:link w:val="20"/>
    <w:rsid w:val="00BD0B4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D0B46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rsid w:val="00F13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1"/>
    <w:rsid w:val="008C6B82"/>
  </w:style>
  <w:style w:type="character" w:customStyle="1" w:styleId="extended-textfull">
    <w:name w:val="extended-text__full"/>
    <w:basedOn w:val="a1"/>
    <w:rsid w:val="008C6B82"/>
  </w:style>
  <w:style w:type="character" w:styleId="a9">
    <w:name w:val="Hyperlink"/>
    <w:basedOn w:val="a1"/>
    <w:uiPriority w:val="99"/>
    <w:unhideWhenUsed/>
    <w:rsid w:val="008E0D75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8E0D75"/>
    <w:pPr>
      <w:spacing w:beforeAutospacing="1" w:after="0" w:afterAutospacing="1" w:line="240" w:lineRule="auto"/>
    </w:pPr>
    <w:rPr>
      <w:lang w:val="en-US"/>
    </w:rPr>
  </w:style>
  <w:style w:type="paragraph" w:styleId="ac">
    <w:name w:val="Balloon Text"/>
    <w:basedOn w:val="a0"/>
    <w:link w:val="ad"/>
    <w:uiPriority w:val="99"/>
    <w:semiHidden/>
    <w:unhideWhenUsed/>
    <w:rsid w:val="0027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763D4"/>
    <w:rPr>
      <w:rFonts w:ascii="Segoe UI" w:hAnsi="Segoe UI" w:cs="Segoe UI"/>
      <w:sz w:val="18"/>
      <w:szCs w:val="18"/>
    </w:rPr>
  </w:style>
  <w:style w:type="paragraph" w:styleId="ae">
    <w:name w:val="Normal (Web)"/>
    <w:basedOn w:val="a0"/>
    <w:link w:val="af"/>
    <w:uiPriority w:val="99"/>
    <w:unhideWhenUsed/>
    <w:rsid w:val="00A0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aliases w:val=" Знак"/>
    <w:basedOn w:val="a0"/>
    <w:link w:val="30"/>
    <w:rsid w:val="00040D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aliases w:val=" Знак Знак"/>
    <w:basedOn w:val="a1"/>
    <w:link w:val="3"/>
    <w:rsid w:val="00040DCE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Без интервала Знак"/>
    <w:link w:val="aa"/>
    <w:uiPriority w:val="1"/>
    <w:rsid w:val="003F24F3"/>
    <w:rPr>
      <w:lang w:val="en-US"/>
    </w:rPr>
  </w:style>
  <w:style w:type="character" w:customStyle="1" w:styleId="af">
    <w:name w:val="Обычный (веб) Знак"/>
    <w:link w:val="ae"/>
    <w:uiPriority w:val="99"/>
    <w:locked/>
    <w:rsid w:val="00CB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2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0"/>
    <w:link w:val="af1"/>
    <w:uiPriority w:val="99"/>
    <w:unhideWhenUsed/>
    <w:rsid w:val="0060021F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60021F"/>
  </w:style>
  <w:style w:type="character" w:customStyle="1" w:styleId="c7">
    <w:name w:val="c7"/>
    <w:basedOn w:val="a1"/>
    <w:rsid w:val="00524CA9"/>
  </w:style>
  <w:style w:type="character" w:customStyle="1" w:styleId="c5">
    <w:name w:val="c5"/>
    <w:basedOn w:val="a1"/>
    <w:rsid w:val="00524CA9"/>
  </w:style>
  <w:style w:type="paragraph" w:styleId="af2">
    <w:name w:val="header"/>
    <w:basedOn w:val="a0"/>
    <w:link w:val="af3"/>
    <w:uiPriority w:val="99"/>
    <w:unhideWhenUsed/>
    <w:rsid w:val="00231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31374"/>
  </w:style>
  <w:style w:type="paragraph" w:styleId="af4">
    <w:name w:val="footer"/>
    <w:basedOn w:val="a0"/>
    <w:link w:val="af5"/>
    <w:uiPriority w:val="99"/>
    <w:unhideWhenUsed/>
    <w:rsid w:val="00F0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F07911"/>
  </w:style>
  <w:style w:type="character" w:customStyle="1" w:styleId="af6">
    <w:name w:val="Основной текст + Курсив"/>
    <w:basedOn w:val="a1"/>
    <w:rsid w:val="00060E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0"/>
    <w:rsid w:val="00060EF1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customStyle="1" w:styleId="21">
    <w:name w:val="Основной текст (2) + Курсив"/>
    <w:basedOn w:val="2"/>
    <w:rsid w:val="00E576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E5761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E57612"/>
    <w:pPr>
      <w:widowControl w:val="0"/>
      <w:shd w:val="clear" w:color="auto" w:fill="FFFFFF"/>
      <w:spacing w:before="720" w:after="2700" w:line="47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4">
    <w:name w:val="Основной текст (4)_"/>
    <w:basedOn w:val="a1"/>
    <w:link w:val="40"/>
    <w:rsid w:val="00E03C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E03CE0"/>
    <w:pPr>
      <w:widowControl w:val="0"/>
      <w:shd w:val="clear" w:color="auto" w:fill="FFFFFF"/>
      <w:spacing w:before="60" w:after="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E03CE0"/>
    <w:pPr>
      <w:numPr>
        <w:numId w:val="22"/>
      </w:numPr>
      <w:spacing w:after="200" w:line="276" w:lineRule="auto"/>
      <w:contextualSpacing/>
    </w:pPr>
    <w:rPr>
      <w:rFonts w:eastAsiaTheme="minorEastAsia"/>
      <w:lang w:eastAsia="ru-RU"/>
    </w:rPr>
  </w:style>
  <w:style w:type="character" w:customStyle="1" w:styleId="af7">
    <w:name w:val="Гипертекстовая ссылка"/>
    <w:basedOn w:val="a1"/>
    <w:uiPriority w:val="99"/>
    <w:rsid w:val="00EA3386"/>
    <w:rPr>
      <w:color w:val="106BBE"/>
    </w:rPr>
  </w:style>
  <w:style w:type="paragraph" w:customStyle="1" w:styleId="22">
    <w:name w:val="Заголовок №2"/>
    <w:basedOn w:val="a0"/>
    <w:link w:val="23"/>
    <w:rsid w:val="00594630"/>
    <w:pPr>
      <w:shd w:val="clear" w:color="auto" w:fill="FFFFFF"/>
      <w:suppressAutoHyphens/>
      <w:spacing w:after="660" w:line="240" w:lineRule="atLeast"/>
      <w:ind w:hanging="360"/>
    </w:pPr>
    <w:rPr>
      <w:rFonts w:ascii="Times New Roman" w:eastAsia="Tahoma" w:hAnsi="Times New Roman" w:cs="Times New Roman"/>
      <w:b/>
      <w:bCs/>
      <w:sz w:val="27"/>
      <w:szCs w:val="27"/>
      <w:lang w:eastAsia="ar-SA"/>
    </w:rPr>
  </w:style>
  <w:style w:type="character" w:customStyle="1" w:styleId="23">
    <w:name w:val="Заголовок №2_"/>
    <w:link w:val="22"/>
    <w:rsid w:val="00594630"/>
    <w:rPr>
      <w:rFonts w:ascii="Times New Roman" w:eastAsia="Tahoma" w:hAnsi="Times New Roman" w:cs="Times New Roman"/>
      <w:b/>
      <w:bCs/>
      <w:sz w:val="27"/>
      <w:szCs w:val="27"/>
      <w:shd w:val="clear" w:color="auto" w:fill="FFFFFF"/>
      <w:lang w:eastAsia="ar-SA"/>
    </w:rPr>
  </w:style>
  <w:style w:type="character" w:customStyle="1" w:styleId="contactlinebodyitememail">
    <w:name w:val="contactline__body__item_email"/>
    <w:basedOn w:val="a1"/>
    <w:uiPriority w:val="99"/>
    <w:rsid w:val="00201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-collection.edu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new.avo.ru/documents/33446/1306658/%D0%A6%D0%B8%D1%84%D1%80%D0%BE%D0%B2%D0%B0%D1%8F+%D1%88%D0%BA%D0%BE%D0%BB%D0%B0.pdf/82453653-bbcc-3356-ffdf-04b00193c7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/catalog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ia.edu.ru/ru/" TargetMode="External"/><Relationship Id="rId20" Type="http://schemas.openxmlformats.org/officeDocument/2006/relationships/hyperlink" Target="https://new.avo.ru/documents/33446/1306658/%D0%A1%D0%BE%D0%B2%D1%80%D0%B5%D0%BC%D0%B5%D0%BD%D0%BD%D0%B0%D1%8F+%D1%88%D0%BA%D0%BE%D0%BB%D0%B0.pdf/82dc2bf1-04ce-9d57-5f14-6f94d1bce9a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bg.irk.city/media/upload/ee6b6d9202fc488dac0e3ec373d3e291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ru/" TargetMode="External"/><Relationship Id="rId23" Type="http://schemas.openxmlformats.org/officeDocument/2006/relationships/hyperlink" Target="http://e.rukdobra.ru/article.aspx?aid=416720&amp;utm_source=resobr.ru&amp;utm_medium=refer&amp;utm_campaign=resobr_contentblock_articles_rukdobra_30032016" TargetMode="External"/><Relationship Id="rId10" Type="http://schemas.openxmlformats.org/officeDocument/2006/relationships/hyperlink" Target="http://schoolbg.irk.city/media/upload/f703dc5e87b9430fa5792a75590364fb.jpg" TargetMode="External"/><Relationship Id="rId19" Type="http://schemas.openxmlformats.org/officeDocument/2006/relationships/hyperlink" Target="http://e.normobr.ru/article.aspx?aid=420901&amp;utm_source=resobr.ru&amp;utm_medium=refer&amp;utm_campaign=resobr_contentblock_articles_normobr_30032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kovlevskaya2023@mail.ru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s://new.avo.ru/documents/33446/1306658/%D0%A3%D1%87%D0%B8%D1%82%D0%B5%D0%BB%D1%8C+%D0%B1%D1%83%D0%B4%D1%83%D1%89%D0%B5%D0%B3%D0%BE.pdf/19fa3c31-eb98-87ad-089d-de00fc799f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83</Pages>
  <Words>25379</Words>
  <Characters>144664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Microsoft Office</cp:lastModifiedBy>
  <cp:revision>274</cp:revision>
  <cp:lastPrinted>2022-02-26T09:55:00Z</cp:lastPrinted>
  <dcterms:created xsi:type="dcterms:W3CDTF">2022-02-14T00:34:00Z</dcterms:created>
  <dcterms:modified xsi:type="dcterms:W3CDTF">2023-05-27T18:31:00Z</dcterms:modified>
</cp:coreProperties>
</file>